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2fa7" w14:textId="7c52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ерекшелік белгілері мен құрметті атақтардың сипаттамасын, оларды беру тәртібін, оның ішінде біржолғы сыйақы төлемдерінің мөлшерін айқындау туралы</w:t>
      </w:r>
    </w:p>
    <w:p>
      <w:pPr>
        <w:spacing w:after="0"/>
        <w:ind w:left="0"/>
        <w:jc w:val="both"/>
      </w:pPr>
      <w:r>
        <w:rPr>
          <w:rFonts w:ascii="Times New Roman"/>
          <w:b w:val="false"/>
          <w:i w:val="false"/>
          <w:color w:val="000000"/>
          <w:sz w:val="28"/>
        </w:rPr>
        <w:t>Қызылорда облысы әкімдігінің 2020 жылғы 21 желтоқсандағы № 164 қаулысы. Қызылорда облысының Әділет департаментінде 2020 жылғы 21 желтоқсанда № 7939 болып тіркелді.</w:t>
      </w:r>
    </w:p>
    <w:p>
      <w:pPr>
        <w:spacing w:after="0"/>
        <w:ind w:left="0"/>
        <w:jc w:val="both"/>
      </w:pPr>
      <w:bookmarkStart w:name="z4" w:id="0"/>
      <w:r>
        <w:rPr>
          <w:rFonts w:ascii="Times New Roman"/>
          <w:b w:val="false"/>
          <w:i w:val="false"/>
          <w:color w:val="000000"/>
          <w:sz w:val="28"/>
        </w:rPr>
        <w:t xml:space="preserve">
      "Педагог мәртебесі туралы" Қазақстан Республикасының 2019 жылғы 27 желтоқсандағы Заңының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ерекшелік белгілері мен құрметті атақтардың сипаттамасы, оларды беру тәртібі, оның ішінде біржолғы сыйақы төлемдерінің мөлшері айқындалсын.</w:t>
      </w:r>
    </w:p>
    <w:bookmarkEnd w:id="1"/>
    <w:bookmarkStart w:name="z6" w:id="2"/>
    <w:p>
      <w:pPr>
        <w:spacing w:after="0"/>
        <w:ind w:left="0"/>
        <w:jc w:val="both"/>
      </w:pPr>
      <w:r>
        <w:rPr>
          <w:rFonts w:ascii="Times New Roman"/>
          <w:b w:val="false"/>
          <w:i w:val="false"/>
          <w:color w:val="000000"/>
          <w:sz w:val="28"/>
        </w:rPr>
        <w:t>
      2. "Қызылорда облысының білім басқармасы" коммуналдық мемлекеттік мекемесі заңнамада белгіленген тәртіппен осы қаулыдан туындайтын шараларды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Н.С. Байқадамовқа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2020 жылғы 21 желтоқсандағы № 164 қаулысына қосымша</w:t>
            </w:r>
          </w:p>
        </w:tc>
      </w:tr>
    </w:tbl>
    <w:bookmarkStart w:name="z11" w:id="5"/>
    <w:p>
      <w:pPr>
        <w:spacing w:after="0"/>
        <w:ind w:left="0"/>
        <w:jc w:val="left"/>
      </w:pPr>
      <w:r>
        <w:rPr>
          <w:rFonts w:ascii="Times New Roman"/>
          <w:b/>
          <w:i w:val="false"/>
          <w:color w:val="000000"/>
        </w:rPr>
        <w:t xml:space="preserve"> Жергілікті ерекшелік белгілері мен құрметті атақтардың сипаттамасы, оларды беру тәртібі, оның ішінде біржолғы сыйақы төлемдерінің мөлшері </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Жергілікті ерекшелік белгілері мен құрметті атақтардың сипаттамасы, оларды беру тәртібі, оның ішінде біржолғы сыйақы төлемдерінің мөлшері "Педагог мәртебесі туралы" Қазақстан Республикасының 2019 жылғы 27 желтоқсандағы Заңының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2. Осы жергілікті ерекшелік белгілері мен құрметті атақтардың сипаттамасы, оларды беру тәртібі, оның ішінде біржолғы сыйақы төлемдерінің мөлшерінде мынадай ұғымдар пайдаланылады:</w:t>
      </w:r>
    </w:p>
    <w:bookmarkEnd w:id="8"/>
    <w:bookmarkStart w:name="z15" w:id="9"/>
    <w:p>
      <w:pPr>
        <w:spacing w:after="0"/>
        <w:ind w:left="0"/>
        <w:jc w:val="both"/>
      </w:pPr>
      <w:r>
        <w:rPr>
          <w:rFonts w:ascii="Times New Roman"/>
          <w:b w:val="false"/>
          <w:i w:val="false"/>
          <w:color w:val="000000"/>
          <w:sz w:val="28"/>
        </w:rPr>
        <w:t>
      1) білім беру ұйымдары –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w:t>
      </w:r>
    </w:p>
    <w:bookmarkEnd w:id="9"/>
    <w:bookmarkStart w:name="z16" w:id="10"/>
    <w:p>
      <w:pPr>
        <w:spacing w:after="0"/>
        <w:ind w:left="0"/>
        <w:jc w:val="both"/>
      </w:pPr>
      <w:r>
        <w:rPr>
          <w:rFonts w:ascii="Times New Roman"/>
          <w:b w:val="false"/>
          <w:i w:val="false"/>
          <w:color w:val="000000"/>
          <w:sz w:val="28"/>
        </w:rPr>
        <w:t>
      2) біржолғы сыйақы – комиссияның шешімімен білім беру ұйымының педагогіне қайтарымсыз берілетін ақша;</w:t>
      </w:r>
    </w:p>
    <w:bookmarkEnd w:id="10"/>
    <w:bookmarkStart w:name="z17" w:id="11"/>
    <w:p>
      <w:pPr>
        <w:spacing w:after="0"/>
        <w:ind w:left="0"/>
        <w:jc w:val="both"/>
      </w:pPr>
      <w:r>
        <w:rPr>
          <w:rFonts w:ascii="Times New Roman"/>
          <w:b w:val="false"/>
          <w:i w:val="false"/>
          <w:color w:val="000000"/>
          <w:sz w:val="28"/>
        </w:rPr>
        <w:t>
      3) комиссия – жергілікті ерекшелік белгілерін, құрметті атақтарын, біржолғы сыйақы төлемдерін айқындау үшін құрылатын комиссия;</w:t>
      </w:r>
    </w:p>
    <w:bookmarkEnd w:id="11"/>
    <w:bookmarkStart w:name="z18" w:id="12"/>
    <w:p>
      <w:pPr>
        <w:spacing w:after="0"/>
        <w:ind w:left="0"/>
        <w:jc w:val="both"/>
      </w:pPr>
      <w:r>
        <w:rPr>
          <w:rFonts w:ascii="Times New Roman"/>
          <w:b w:val="false"/>
          <w:i w:val="false"/>
          <w:color w:val="000000"/>
          <w:sz w:val="28"/>
        </w:rPr>
        <w:t>
      4) қатысушы – осы жергілікті ерекшелік белгілері мен құрметті атақтардың сипаттамасын, оларды беру тәртібін, оның ішінде біржолғы сыйақы төлемдерінің мөлшеріне сәйкес комиссияға құжаттары ұсынылған білім беру ұйымының педагогі;</w:t>
      </w:r>
    </w:p>
    <w:bookmarkEnd w:id="12"/>
    <w:bookmarkStart w:name="z19" w:id="13"/>
    <w:p>
      <w:pPr>
        <w:spacing w:after="0"/>
        <w:ind w:left="0"/>
        <w:jc w:val="both"/>
      </w:pPr>
      <w:r>
        <w:rPr>
          <w:rFonts w:ascii="Times New Roman"/>
          <w:b w:val="false"/>
          <w:i w:val="false"/>
          <w:color w:val="000000"/>
          <w:sz w:val="28"/>
        </w:rPr>
        <w:t>
      5)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3"/>
    <w:bookmarkStart w:name="z20" w:id="14"/>
    <w:p>
      <w:pPr>
        <w:spacing w:after="0"/>
        <w:ind w:left="0"/>
        <w:jc w:val="left"/>
      </w:pPr>
      <w:r>
        <w:rPr>
          <w:rFonts w:ascii="Times New Roman"/>
          <w:b/>
          <w:i w:val="false"/>
          <w:color w:val="000000"/>
        </w:rPr>
        <w:t xml:space="preserve"> 2-тарау. Жергілікті ерекшелік белгілері мен құрметті атақтардың сипаттамасы, оларды беру тәртібі, оның ішінде біржолғы сыйақы төлемдерін беру тәртібі</w:t>
      </w:r>
    </w:p>
    <w:bookmarkEnd w:id="14"/>
    <w:bookmarkStart w:name="z21" w:id="15"/>
    <w:p>
      <w:pPr>
        <w:spacing w:after="0"/>
        <w:ind w:left="0"/>
        <w:jc w:val="both"/>
      </w:pPr>
      <w:r>
        <w:rPr>
          <w:rFonts w:ascii="Times New Roman"/>
          <w:b w:val="false"/>
          <w:i w:val="false"/>
          <w:color w:val="000000"/>
          <w:sz w:val="28"/>
        </w:rPr>
        <w:t>
      3. Жергілікті ерекшелік белгілері білім беру ұйымдарында кемінде 5 (бес) жыл педагогикалық өтілі, педагогикалық қызметте жоғары жетістіктері бар, адал еңбегі және өзінің кәсіби міндеттерін үлгілі орындаған оқу-әдістемелік кешендерді, оқулықтар мен оқу-дидактикалық материалдарды әзірлеген, білім беру саласындағы уәкілетті орган бекіткен тізбеге сәйкес жалпы білім беретін пәндер бойынша күндізгі облыстық,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"WorldSkills" кәсіби шеберлік біріншілігінің және спорттық жарыстардың жеңімпаздарын, жүлдегерлерін даярлаған, облыстық, республикалық, халықаралық деңгейдегі күндізгі кәсіби конкурстардың, педагогикалық олимпиадалардың жеңімпаздары мен жүлдегерлері немесе облыстық, республикалық халықаралық деңгейдегі кәсіби іс-шаралардың қатысушылары болып табылатын педагогке беріледі.</w:t>
      </w:r>
    </w:p>
    <w:bookmarkEnd w:id="15"/>
    <w:bookmarkStart w:name="z22" w:id="16"/>
    <w:p>
      <w:pPr>
        <w:spacing w:after="0"/>
        <w:ind w:left="0"/>
        <w:jc w:val="both"/>
      </w:pPr>
      <w:r>
        <w:rPr>
          <w:rFonts w:ascii="Times New Roman"/>
          <w:b w:val="false"/>
          <w:i w:val="false"/>
          <w:color w:val="000000"/>
          <w:sz w:val="28"/>
        </w:rPr>
        <w:t>
      Құрметті атақтары білім беру ұйымдарында кемінде 10 (он) жыл педагогикалық өтілі, педагогикалық қызметте жоғары жетістіктері бар, адал еңбегі және өзінің кәсіби міндеттерін үлгілі орындаған, оқу-әдістемелік кешендерді, оқулықтар мен оқу-дидактикалық материалдарды әзірлеген, білім беру саласындағы уәкілетті орган бекіткен тізбеге сәйкес жалпы білім беретін пәндер бойынша күндізгі облыстық,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"WorldSkills" кәсіби шеберлік біріншілігінің және спорттық жарыстардың жеңімпаздарын, жүлдегерлерін даярлаған, облыстық, республикалық, халықаралық деңгейдегі күндізгі кәсіби конкурстардың, педагогикалық олимпиадалардың жеңімпаздары мен жүлдегерлері немесе облыстық, республикалық, халықаралық деңгейдегі кәсіби іс-шаралардың қатысушылары болып табылатын педагогке беріледі.</w:t>
      </w:r>
    </w:p>
    <w:bookmarkEnd w:id="16"/>
    <w:bookmarkStart w:name="z23" w:id="17"/>
    <w:p>
      <w:pPr>
        <w:spacing w:after="0"/>
        <w:ind w:left="0"/>
        <w:jc w:val="both"/>
      </w:pPr>
      <w:r>
        <w:rPr>
          <w:rFonts w:ascii="Times New Roman"/>
          <w:b w:val="false"/>
          <w:i w:val="false"/>
          <w:color w:val="000000"/>
          <w:sz w:val="28"/>
        </w:rPr>
        <w:t>
      Біржолғы сыйақы білім беру ұйымдарында кемінде 10 (он) жыл педагогикалық өтілі, педагогикалық қызметте жоғары жетістіктері бар, адал еңбегі және өзінің кәсіби міндеттерін үлгілі орындаған облыстық немесе республикалық сараптамалық кеңестерде мақұлданған авторлық (әріптестік) жұмыстары бар, оқу-әдістемелік кешендерді, оқулықтар мен оқу-дидактикалық материалдарды әзірлеген білім беру саласындағы уәкілетті орган бекіткен тізбеге сәйкес жалпы білім беретін пәндер бойынша күндізгі облыстық,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"WorldSkills" кәсіби шеберлік біріншілігінің және спорттық жарыстардың жеңімпаздарын, жүлдегерлерін даярлаған, облыстық, республикалық, халықаралық деңгейдегі күндізгі кәсіби конкурстардың, педагогикалық олимпиадалардың жеңімпаздары мен жүлдегерлері немесе халықаралық деңгейдегі кәсіби іс-шаралардың қатысушылары болып табылатын республикалық немесе халықаралық деңгейде педагогикалық тәжірибесі бар педагогке беріледі.</w:t>
      </w:r>
    </w:p>
    <w:bookmarkEnd w:id="17"/>
    <w:bookmarkStart w:name="z24" w:id="18"/>
    <w:p>
      <w:pPr>
        <w:spacing w:after="0"/>
        <w:ind w:left="0"/>
        <w:jc w:val="both"/>
      </w:pPr>
      <w:r>
        <w:rPr>
          <w:rFonts w:ascii="Times New Roman"/>
          <w:b w:val="false"/>
          <w:i w:val="false"/>
          <w:color w:val="000000"/>
          <w:sz w:val="28"/>
        </w:rPr>
        <w:t xml:space="preserve">
      4. Педагогке осы жергілікті ерекшелік белгілері мен құрметті атақтардың сипаттамасы, оларды беру тәртібі, оның ішінде біржолғы сыйақы төлемдері мөлшерінің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"Қызылорда облысының білім беру саласын дамытудағы еңбегі үшін" жергілікті ерекшелік белгісі немесе (және) "Қызылорда облысының білім беру саласының үздігі" құрметті атағы беріледі.</w:t>
      </w:r>
    </w:p>
    <w:bookmarkEnd w:id="18"/>
    <w:bookmarkStart w:name="z25" w:id="19"/>
    <w:p>
      <w:pPr>
        <w:spacing w:after="0"/>
        <w:ind w:left="0"/>
        <w:jc w:val="both"/>
      </w:pPr>
      <w:r>
        <w:rPr>
          <w:rFonts w:ascii="Times New Roman"/>
          <w:b w:val="false"/>
          <w:i w:val="false"/>
          <w:color w:val="000000"/>
          <w:sz w:val="28"/>
        </w:rPr>
        <w:t xml:space="preserve">
      "Қызылорда облысының білім беру саласын дамытудағы еңбегі үшін" жергілікті ерекшелік белгісіне осы жергілікті ерекшелік белгілері мен құрметті атақтардың сипаттамасы, оларды беру тәртібі, оның ішінде біржолғы сыйақы төлемдері мөлшерінің </w:t>
      </w:r>
      <w:r>
        <w:rPr>
          <w:rFonts w:ascii="Times New Roman"/>
          <w:b w:val="false"/>
          <w:i w:val="false"/>
          <w:color w:val="000000"/>
          <w:sz w:val="28"/>
        </w:rPr>
        <w:t>2-қосымшасына</w:t>
      </w:r>
      <w:r>
        <w:rPr>
          <w:rFonts w:ascii="Times New Roman"/>
          <w:b w:val="false"/>
          <w:i w:val="false"/>
          <w:color w:val="000000"/>
          <w:sz w:val="28"/>
        </w:rPr>
        <w:t xml:space="preserve"> сәйкес куәлік қоса беріледі.</w:t>
      </w:r>
    </w:p>
    <w:bookmarkEnd w:id="19"/>
    <w:bookmarkStart w:name="z26" w:id="20"/>
    <w:p>
      <w:pPr>
        <w:spacing w:after="0"/>
        <w:ind w:left="0"/>
        <w:jc w:val="both"/>
      </w:pPr>
      <w:r>
        <w:rPr>
          <w:rFonts w:ascii="Times New Roman"/>
          <w:b w:val="false"/>
          <w:i w:val="false"/>
          <w:color w:val="000000"/>
          <w:sz w:val="28"/>
        </w:rPr>
        <w:t xml:space="preserve">
      "Қызылорда облысының білім беру саласының үздігі" құрметті атағына осы жергілікті ерекшелік белгілері мен құрметті атақтардың сипаттамасы, оларды беру тәртібі, оның ішінде біржолғы сыйақы төлемдері мөлшерінің </w:t>
      </w:r>
      <w:r>
        <w:rPr>
          <w:rFonts w:ascii="Times New Roman"/>
          <w:b w:val="false"/>
          <w:i w:val="false"/>
          <w:color w:val="000000"/>
          <w:sz w:val="28"/>
        </w:rPr>
        <w:t>3-қосымшасына</w:t>
      </w:r>
      <w:r>
        <w:rPr>
          <w:rFonts w:ascii="Times New Roman"/>
          <w:b w:val="false"/>
          <w:i w:val="false"/>
          <w:color w:val="000000"/>
          <w:sz w:val="28"/>
        </w:rPr>
        <w:t xml:space="preserve"> сәйкес куәлік қоса беріледі.</w:t>
      </w:r>
    </w:p>
    <w:bookmarkEnd w:id="20"/>
    <w:bookmarkStart w:name="z27" w:id="21"/>
    <w:p>
      <w:pPr>
        <w:spacing w:after="0"/>
        <w:ind w:left="0"/>
        <w:jc w:val="both"/>
      </w:pPr>
      <w:r>
        <w:rPr>
          <w:rFonts w:ascii="Times New Roman"/>
          <w:b w:val="false"/>
          <w:i w:val="false"/>
          <w:color w:val="000000"/>
          <w:sz w:val="28"/>
        </w:rPr>
        <w:t>
      5. Жергілікті ерекшелік белгілері, құрметті атақтары, біржолғы сыйақы білім беру ұйымдарының педагогтеріне "Қазақстан Республикасындағы мерекелер туралы" Қазақстан Республикасының Заңында белгіленген мерекелік күндерге орай комиссияның шешімі негізінде беріледі.</w:t>
      </w:r>
    </w:p>
    <w:bookmarkEnd w:id="21"/>
    <w:bookmarkStart w:name="z28" w:id="22"/>
    <w:p>
      <w:pPr>
        <w:spacing w:after="0"/>
        <w:ind w:left="0"/>
        <w:jc w:val="both"/>
      </w:pPr>
      <w:r>
        <w:rPr>
          <w:rFonts w:ascii="Times New Roman"/>
          <w:b w:val="false"/>
          <w:i w:val="false"/>
          <w:color w:val="000000"/>
          <w:sz w:val="28"/>
        </w:rPr>
        <w:t>
      6. Қатысушыларды бағалау үшін, құрамы "Қызылорда облысының білім басқармасы" коммуналдық мемлекеттік мекемесінің басшысы немесе басшысының міндетін атқарушының бұйрығымен айқындалатын комиссия құрылады. Комиссия төрағасы "Қызылорда облысының білім басқармасы" коммуналдық мемлекеттік мекемесінің басшысы немесе басшысының орынбасары болып табылады. Тұрақты комиссия басқарманың қызметкерлерінен, тәжірибелі педагогтерден, сондай-ақ әдістемелік құрылымдардың, үкіметтік емес ұйымдардың, қоғамдық бірлестіктердің, кәсіподақтардың, білім беру ұйымдарының алқалы басқару органдарының, білім беру саласындағы қоғамдық ұйымдардың, қоғамдық кеңестердің, бұқаралық ақпарат құралдарының, мәслихаттардың депутаттарының өкілдерінен құрылады.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Комиссияның жұмысшы органы - "Қызылорда облысының білім басқармасы" коммуналдық мемлекеттік мекемесі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8. Комиссия мүшелерінің саны кемінде 9 (тоғыз) адамды құрайды. Комиссия отырыстары оның мүшелерінің кемінде үштен екісі болған жағдайда заңды деп саналады.</w:t>
      </w:r>
    </w:p>
    <w:bookmarkEnd w:id="24"/>
    <w:bookmarkStart w:name="z31" w:id="25"/>
    <w:p>
      <w:pPr>
        <w:spacing w:after="0"/>
        <w:ind w:left="0"/>
        <w:jc w:val="both"/>
      </w:pPr>
      <w:r>
        <w:rPr>
          <w:rFonts w:ascii="Times New Roman"/>
          <w:b w:val="false"/>
          <w:i w:val="false"/>
          <w:color w:val="000000"/>
          <w:sz w:val="28"/>
        </w:rPr>
        <w:t>
      9. "Қызылорда облысының білім басқармасы" коммуналдық мемлекеттік мекемесі жергілікті ерекшелік белгілері және құрметті атақтары, біржолғы сыйақы беруге құжаттарды қабылдаудың басталғаны туралы хабарландыруды Қызылорда облысы аумағында таралатын бұқаралық ақпарат құралдарында жариялауды немесе (және) "Қызылорда облысының білім басқармасы" коммуналдық мемлекеттік мекемесінің ресми интернет-ресурсында орналастыруды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10. Жергілікті ерекшелік белгілерін, құрметті атақтарын, біржолғы сыйақыны беру үшін "Қызылорда облысының білім басқармасы" коммуналдық мемлекеттік мекемесіне хабарландыру жарияланған немесе (және) орналастырылған күнінен бастап 5 (бес) жұмыс күні ішінде Қызылорда қаласы білім бөлімі немесе Қызылорда облысының барлық аудандарының білім бөлімдері немесе білім беру ұйымдары қатысушылардың мынадай құжаттары мен материалдарын ұсынады:</w:t>
      </w:r>
    </w:p>
    <w:bookmarkEnd w:id="26"/>
    <w:p>
      <w:pPr>
        <w:spacing w:after="0"/>
        <w:ind w:left="0"/>
        <w:jc w:val="both"/>
      </w:pPr>
      <w:r>
        <w:rPr>
          <w:rFonts w:ascii="Times New Roman"/>
          <w:b w:val="false"/>
          <w:i w:val="false"/>
          <w:color w:val="000000"/>
          <w:sz w:val="28"/>
        </w:rPr>
        <w:t>
      1) жергілікті ерекшелік белгісіне осы жергілікті ерекшелік белгілері мен құрметті атақтардың сипаттамасы, оларды беру тәртібі, оның ішінде біржолғы сыйақы төлемдері мөлшерінің 4-қосымшасына сәйкес нысан бойынша өтінім;</w:t>
      </w:r>
    </w:p>
    <w:p>
      <w:pPr>
        <w:spacing w:after="0"/>
        <w:ind w:left="0"/>
        <w:jc w:val="both"/>
      </w:pPr>
      <w:r>
        <w:rPr>
          <w:rFonts w:ascii="Times New Roman"/>
          <w:b w:val="false"/>
          <w:i w:val="false"/>
          <w:color w:val="000000"/>
          <w:sz w:val="28"/>
        </w:rPr>
        <w:t>
      2) педагогке Қызылорда қаласының білім бөлімі немесе Қызылорда облысының барлық аудандарының білім бөлімдері немесе білім беру ұйымдары куәландырған ұсыныс;</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ұсынылатын педагогтің жеке кәсіби жетістіктері туралы және білім алушыларының (тәрбиеленушілерінің, студенттерінің) жетістіктері туралы соңғы 5 (бес) жылдағы құжаттары мен материалдарының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11. Комиссияның жергілікті ерекшелік белгілерін, құрметті атақтарын, біржолғы сыйақыны беру туралы шешімі комиссия мүшелерінің көпшілік дауысымен қабылданады. Комиссия мүшелерінің дауыстары тең болған жағдайда, комиссия төрағасының дауысы шешуші болып табылады.</w:t>
      </w:r>
    </w:p>
    <w:bookmarkEnd w:id="27"/>
    <w:bookmarkStart w:name="z38" w:id="28"/>
    <w:p>
      <w:pPr>
        <w:spacing w:after="0"/>
        <w:ind w:left="0"/>
        <w:jc w:val="both"/>
      </w:pPr>
      <w:r>
        <w:rPr>
          <w:rFonts w:ascii="Times New Roman"/>
          <w:b w:val="false"/>
          <w:i w:val="false"/>
          <w:color w:val="000000"/>
          <w:sz w:val="28"/>
        </w:rPr>
        <w:t>
      12. Жергілікті ерекшелік белгілері, құрметті атақтары, біржолғы сыйақы бір адамға 5 (бес) жыл ішінде бір реттен артық берілмейді.</w:t>
      </w:r>
    </w:p>
    <w:bookmarkEnd w:id="28"/>
    <w:bookmarkStart w:name="z39" w:id="29"/>
    <w:p>
      <w:pPr>
        <w:spacing w:after="0"/>
        <w:ind w:left="0"/>
        <w:jc w:val="both"/>
      </w:pPr>
      <w:r>
        <w:rPr>
          <w:rFonts w:ascii="Times New Roman"/>
          <w:b w:val="false"/>
          <w:i w:val="false"/>
          <w:color w:val="000000"/>
          <w:sz w:val="28"/>
        </w:rPr>
        <w:t>
      13. Комиссияның шешімі хаттамамен рәсімделеді.</w:t>
      </w:r>
    </w:p>
    <w:bookmarkEnd w:id="29"/>
    <w:bookmarkStart w:name="z40" w:id="30"/>
    <w:p>
      <w:pPr>
        <w:spacing w:after="0"/>
        <w:ind w:left="0"/>
        <w:jc w:val="both"/>
      </w:pPr>
      <w:r>
        <w:rPr>
          <w:rFonts w:ascii="Times New Roman"/>
          <w:b w:val="false"/>
          <w:i w:val="false"/>
          <w:color w:val="000000"/>
          <w:sz w:val="28"/>
        </w:rPr>
        <w:t>
      14. Комиссияның шешіміне Қазақстан Республикасы заңнамасында белгіленген тәртіппен шағымдануға болады.</w:t>
      </w:r>
    </w:p>
    <w:bookmarkEnd w:id="30"/>
    <w:bookmarkStart w:name="z41" w:id="31"/>
    <w:p>
      <w:pPr>
        <w:spacing w:after="0"/>
        <w:ind w:left="0"/>
        <w:jc w:val="both"/>
      </w:pPr>
      <w:r>
        <w:rPr>
          <w:rFonts w:ascii="Times New Roman"/>
          <w:b w:val="false"/>
          <w:i w:val="false"/>
          <w:color w:val="000000"/>
          <w:sz w:val="28"/>
        </w:rPr>
        <w:t>
      15. "Қызылорда облысының білім басқармасы" коммуналдық мемлекеттік мекемесі комиссияның шешімін Қызылорда облысы аумағында таралатын бұқаралық ақпарат құралдарында жариялауды немесе (және) "Қызылорда облысының білім басқармасы" коммуналдық мемлекеттік мекемесінің ресми интернет-ресурсында орналастыруды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Қызылорда облысы әкімдігінің 20.01.2025 </w:t>
      </w:r>
      <w:r>
        <w:rPr>
          <w:rFonts w:ascii="Times New Roman"/>
          <w:b w:val="false"/>
          <w:i w:val="false"/>
          <w:color w:val="000000"/>
          <w:sz w:val="28"/>
        </w:rPr>
        <w:t>№ 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16. Педагогке берілген наградалардан айыру үшін негіздемелер:</w:t>
      </w:r>
    </w:p>
    <w:bookmarkEnd w:id="32"/>
    <w:bookmarkStart w:name="z43" w:id="33"/>
    <w:p>
      <w:pPr>
        <w:spacing w:after="0"/>
        <w:ind w:left="0"/>
        <w:jc w:val="both"/>
      </w:pPr>
      <w:r>
        <w:rPr>
          <w:rFonts w:ascii="Times New Roman"/>
          <w:b w:val="false"/>
          <w:i w:val="false"/>
          <w:color w:val="000000"/>
          <w:sz w:val="28"/>
        </w:rPr>
        <w:t>
      1) мемлекеттік органның беделін түсіретін теріс қылық жасағаны, қызметтік борышын өрескел бұзғаны үшін жұмыстан босату;</w:t>
      </w:r>
    </w:p>
    <w:bookmarkEnd w:id="33"/>
    <w:bookmarkStart w:name="z44" w:id="34"/>
    <w:p>
      <w:pPr>
        <w:spacing w:after="0"/>
        <w:ind w:left="0"/>
        <w:jc w:val="both"/>
      </w:pPr>
      <w:r>
        <w:rPr>
          <w:rFonts w:ascii="Times New Roman"/>
          <w:b w:val="false"/>
          <w:i w:val="false"/>
          <w:color w:val="000000"/>
          <w:sz w:val="28"/>
        </w:rPr>
        <w:t>
      2) соттың заңды күшіне енген айыптау үкімінің болуы негіз болып табылады.</w:t>
      </w:r>
    </w:p>
    <w:bookmarkEnd w:id="34"/>
    <w:bookmarkStart w:name="z45" w:id="35"/>
    <w:p>
      <w:pPr>
        <w:spacing w:after="0"/>
        <w:ind w:left="0"/>
        <w:jc w:val="both"/>
      </w:pPr>
      <w:r>
        <w:rPr>
          <w:rFonts w:ascii="Times New Roman"/>
          <w:b w:val="false"/>
          <w:i w:val="false"/>
          <w:color w:val="000000"/>
          <w:sz w:val="28"/>
        </w:rPr>
        <w:t>
      17. Педагог жергілікті ерекшелік белгілері мен құрметті атақтар берілгенін растайтын құжаттарды жоғалтқан жағдайда, ол өз құқықтарын сақтайды және комиссияның шешімімен оған куәліктің көшірмесі қайтадан беріледі, бұл ретте жергілікті ерекшелік белгілері, құрметті атақтары қайтадан берілмейді.</w:t>
      </w:r>
    </w:p>
    <w:bookmarkEnd w:id="35"/>
    <w:bookmarkStart w:name="z46" w:id="36"/>
    <w:p>
      <w:pPr>
        <w:spacing w:after="0"/>
        <w:ind w:left="0"/>
        <w:jc w:val="left"/>
      </w:pPr>
      <w:r>
        <w:rPr>
          <w:rFonts w:ascii="Times New Roman"/>
          <w:b/>
          <w:i w:val="false"/>
          <w:color w:val="000000"/>
        </w:rPr>
        <w:t xml:space="preserve"> 3-тарау. Біржолғы сыйақы төлемдерінің мөлшері</w:t>
      </w:r>
    </w:p>
    <w:bookmarkEnd w:id="36"/>
    <w:bookmarkStart w:name="z47" w:id="37"/>
    <w:p>
      <w:pPr>
        <w:spacing w:after="0"/>
        <w:ind w:left="0"/>
        <w:jc w:val="both"/>
      </w:pPr>
      <w:r>
        <w:rPr>
          <w:rFonts w:ascii="Times New Roman"/>
          <w:b w:val="false"/>
          <w:i w:val="false"/>
          <w:color w:val="000000"/>
          <w:sz w:val="28"/>
        </w:rPr>
        <w:t>
      18. Педагогтерге тиісті қаржы жылына арналған республикалық бюджет туралы заңда белгіленген айлық есептік көрсеткіштің 300 еселенген мөлшерінен кем болмайтын біржолғы сыйақыны комиссия айқындайды.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 мен құрметті атақтардың сипаттамасы, оларды беру тәртібі, оның ішінде біржолғы сыйақы төлемдерінің мөлшеріне 1-қосымша</w:t>
            </w:r>
          </w:p>
        </w:tc>
      </w:tr>
    </w:tbl>
    <w:bookmarkStart w:name="z49" w:id="38"/>
    <w:p>
      <w:pPr>
        <w:spacing w:after="0"/>
        <w:ind w:left="0"/>
        <w:jc w:val="left"/>
      </w:pPr>
      <w:r>
        <w:rPr>
          <w:rFonts w:ascii="Times New Roman"/>
          <w:b/>
          <w:i w:val="false"/>
          <w:color w:val="000000"/>
        </w:rPr>
        <w:t xml:space="preserve"> "Қызылорда облысының білім беру саласын дамытудағы еңбегі үшін" жергілікті ерекшелік белгісінің сипаттамасы</w:t>
      </w:r>
    </w:p>
    <w:bookmarkEnd w:id="38"/>
    <w:bookmarkStart w:name="z50" w:id="39"/>
    <w:p>
      <w:pPr>
        <w:spacing w:after="0"/>
        <w:ind w:left="0"/>
        <w:jc w:val="both"/>
      </w:pPr>
      <w:r>
        <w:rPr>
          <w:rFonts w:ascii="Times New Roman"/>
          <w:b w:val="false"/>
          <w:i w:val="false"/>
          <w:color w:val="000000"/>
          <w:sz w:val="28"/>
        </w:rPr>
        <w:t>
      "Қызылорда облысының білім беру саласын дамытудағы еңбегі үшін" жергілікті ерекшелік белгісі жезден жасалады, пішіні бойынша диаметрі 40 мм болатын сегіз бұрышты жұлдыз нысандағы негізден және шеңбер қондырмадан тұрады. Шеңбер қондырманың іші көк түсті эмальмен көмкерілген.</w:t>
      </w:r>
    </w:p>
    <w:bookmarkEnd w:id="39"/>
    <w:bookmarkStart w:name="z51" w:id="40"/>
    <w:p>
      <w:pPr>
        <w:spacing w:after="0"/>
        <w:ind w:left="0"/>
        <w:jc w:val="both"/>
      </w:pPr>
      <w:r>
        <w:rPr>
          <w:rFonts w:ascii="Times New Roman"/>
          <w:b w:val="false"/>
          <w:i w:val="false"/>
          <w:color w:val="000000"/>
          <w:sz w:val="28"/>
        </w:rPr>
        <w:t>
      Ерекшелік белгісі сақина арқылы көк муарлы лентамен қапталған ені 36 мм және биіктігі 60 мм тағанмен жалғанады.</w:t>
      </w:r>
    </w:p>
    <w:bookmarkEnd w:id="40"/>
    <w:bookmarkStart w:name="z52" w:id="41"/>
    <w:p>
      <w:pPr>
        <w:spacing w:after="0"/>
        <w:ind w:left="0"/>
        <w:jc w:val="both"/>
      </w:pPr>
      <w:r>
        <w:rPr>
          <w:rFonts w:ascii="Times New Roman"/>
          <w:b w:val="false"/>
          <w:i w:val="false"/>
          <w:color w:val="000000"/>
          <w:sz w:val="28"/>
        </w:rPr>
        <w:t>
      Ерекшелік белгісінің бет жағының үстіңгі бөлігінде Сыр өңірінің символы-Қорқыт Ата ескерткішінің сұлбасы бейнеленген, орта бөлігінде ашық кітап бейнесі көрсетілген. Төменгі бөлігінде сәуле шашып тұрған күн бейнесі орналасқан. Шеңбердің жиегіне айналдыра "Білім беру саласын дамытудағы еңбегі үшін" рельефті жазуы орналасқан.</w:t>
      </w:r>
    </w:p>
    <w:bookmarkEnd w:id="41"/>
    <w:bookmarkStart w:name="z53" w:id="42"/>
    <w:p>
      <w:pPr>
        <w:spacing w:after="0"/>
        <w:ind w:left="0"/>
        <w:jc w:val="both"/>
      </w:pPr>
      <w:r>
        <w:rPr>
          <w:rFonts w:ascii="Times New Roman"/>
          <w:b w:val="false"/>
          <w:i w:val="false"/>
          <w:color w:val="000000"/>
          <w:sz w:val="28"/>
        </w:rPr>
        <w:t>
      Жергілікті ерекшелік белгісі киімге визорлы бекіткішті түйреуіштің көмегімен бекітіледі.</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4"/>
    <w:p>
      <w:pPr>
        <w:spacing w:after="0"/>
        <w:ind w:left="0"/>
        <w:jc w:val="left"/>
      </w:pPr>
      <w:r>
        <w:rPr>
          <w:rFonts w:ascii="Times New Roman"/>
          <w:b/>
          <w:i w:val="false"/>
          <w:color w:val="000000"/>
        </w:rPr>
        <w:t xml:space="preserve">  "Қызылорда облысының білім беру саласының үздігі" құрметті атағының сипаттамасы</w:t>
      </w:r>
    </w:p>
    <w:bookmarkEnd w:id="44"/>
    <w:bookmarkStart w:name="z56" w:id="45"/>
    <w:p>
      <w:pPr>
        <w:spacing w:after="0"/>
        <w:ind w:left="0"/>
        <w:jc w:val="both"/>
      </w:pPr>
      <w:r>
        <w:rPr>
          <w:rFonts w:ascii="Times New Roman"/>
          <w:b w:val="false"/>
          <w:i w:val="false"/>
          <w:color w:val="000000"/>
          <w:sz w:val="28"/>
        </w:rPr>
        <w:t>
      "Қызылорда облысының білім беру саласының үздігі" құрметті атағының белгісі жезден жасалады, пішіні бойынша диаметрі 30 мм болатын шеңберден тұрады. Шеңбер қондырманың іші көк түсті эмальмен көмкерілген.</w:t>
      </w:r>
    </w:p>
    <w:bookmarkEnd w:id="45"/>
    <w:bookmarkStart w:name="z57" w:id="46"/>
    <w:p>
      <w:pPr>
        <w:spacing w:after="0"/>
        <w:ind w:left="0"/>
        <w:jc w:val="both"/>
      </w:pPr>
      <w:r>
        <w:rPr>
          <w:rFonts w:ascii="Times New Roman"/>
          <w:b w:val="false"/>
          <w:i w:val="false"/>
          <w:color w:val="000000"/>
          <w:sz w:val="28"/>
        </w:rPr>
        <w:t>
      Ерекшелік белгісі сақина арқылы көк муарлы лентамен қапталған ені 36 мм және биіктігі 60 мм тағанмен жалғанады.</w:t>
      </w:r>
    </w:p>
    <w:bookmarkEnd w:id="46"/>
    <w:bookmarkStart w:name="z58" w:id="47"/>
    <w:p>
      <w:pPr>
        <w:spacing w:after="0"/>
        <w:ind w:left="0"/>
        <w:jc w:val="both"/>
      </w:pPr>
      <w:r>
        <w:rPr>
          <w:rFonts w:ascii="Times New Roman"/>
          <w:b w:val="false"/>
          <w:i w:val="false"/>
          <w:color w:val="000000"/>
          <w:sz w:val="28"/>
        </w:rPr>
        <w:t>
      Ерекшелік белгісінің бет жағының үстіңгі бөлігінде Сыр өңірінің символы – Қорқыт Ата ескерткішінің сұлбасы бейнеленген, орта бөлігінде ашық кітап бейнесі көрсетілген. Төменгі бөлігінде сәуле шашып тұрған күн бейнесі орналасқан.</w:t>
      </w:r>
    </w:p>
    <w:bookmarkEnd w:id="47"/>
    <w:bookmarkStart w:name="z59" w:id="48"/>
    <w:p>
      <w:pPr>
        <w:spacing w:after="0"/>
        <w:ind w:left="0"/>
        <w:jc w:val="both"/>
      </w:pPr>
      <w:r>
        <w:rPr>
          <w:rFonts w:ascii="Times New Roman"/>
          <w:b w:val="false"/>
          <w:i w:val="false"/>
          <w:color w:val="000000"/>
          <w:sz w:val="28"/>
        </w:rPr>
        <w:t>
      Шеңбердің жиегіне айналдыра "Қызылорда облысының білім беру саласының үздігі" рельефті жазуы орналасқан.</w:t>
      </w:r>
    </w:p>
    <w:bookmarkEnd w:id="48"/>
    <w:bookmarkStart w:name="z60" w:id="49"/>
    <w:p>
      <w:pPr>
        <w:spacing w:after="0"/>
        <w:ind w:left="0"/>
        <w:jc w:val="both"/>
      </w:pPr>
      <w:r>
        <w:rPr>
          <w:rFonts w:ascii="Times New Roman"/>
          <w:b w:val="false"/>
          <w:i w:val="false"/>
          <w:color w:val="000000"/>
          <w:sz w:val="28"/>
        </w:rPr>
        <w:t>
      Құрметті атақ белгісі киімге визорлы бекіткішті түйреуіштің көмегімен бекітіледі.</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 мен құрметті атақтардың сипаттамасы, оларды беру тәртібі, оның ішінде біржолғы сыйақы төлемдерінің мөлшеріне 2-қосымша</w:t>
            </w:r>
          </w:p>
        </w:tc>
      </w:tr>
    </w:tbl>
    <w:bookmarkStart w:name="z63" w:id="51"/>
    <w:p>
      <w:pPr>
        <w:spacing w:after="0"/>
        <w:ind w:left="0"/>
        <w:jc w:val="left"/>
      </w:pPr>
      <w:r>
        <w:rPr>
          <w:rFonts w:ascii="Times New Roman"/>
          <w:b/>
          <w:i w:val="false"/>
          <w:color w:val="000000"/>
        </w:rPr>
        <w:t xml:space="preserve"> "Қызылорда облысының білім беру саласын дамытудағы еңбегі үшін" жергілікті ерекшелік белгісіне қоса берілетін куәлік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Осы куәлік _________________________</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білім беру саласын дамытудағы еңбегі үшін" жергілікті ерекшелік белгісі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Настоящее удостоверение_________________</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 местный знак отличия "За заслуги в развитии образования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 мен құрметті атақтардың сипаттамасы, оларды беру тәртібі, оның ішінде біржолғы сыйақы төлемдерінің мөлшеріне 3-қосымша</w:t>
            </w:r>
          </w:p>
        </w:tc>
      </w:tr>
    </w:tbl>
    <w:bookmarkStart w:name="z77" w:id="54"/>
    <w:p>
      <w:pPr>
        <w:spacing w:after="0"/>
        <w:ind w:left="0"/>
        <w:jc w:val="left"/>
      </w:pPr>
      <w:r>
        <w:rPr>
          <w:rFonts w:ascii="Times New Roman"/>
          <w:b/>
          <w:i w:val="false"/>
          <w:color w:val="000000"/>
        </w:rPr>
        <w:t xml:space="preserve"> "Қызылорда облысының білім беру саласының үздігі" құрметті атағына қоса берілетін куәлік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Осы куәлік ___________________________</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білім беру саласының үздігі" құрметті атағы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Настоящее удостоверение________________</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Присвоено почетное звание "Отличник образования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белгілері мен құрметті атақтардың сипаттамасы, оларды беру тәртібі, оның ішінде біржолғы сыйақы төлемдерінің мөлшеріне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мекемедегі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оқу орны, факультеті,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(нөмірі, қашан және кім берді,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57"/>
    <w:p>
      <w:pPr>
        <w:spacing w:after="0"/>
        <w:ind w:left="0"/>
        <w:jc w:val="both"/>
      </w:pPr>
      <w:r>
        <w:rPr>
          <w:rFonts w:ascii="Times New Roman"/>
          <w:b w:val="false"/>
          <w:i w:val="false"/>
          <w:color w:val="000000"/>
          <w:sz w:val="28"/>
        </w:rPr>
        <w:t>
      Қосымша: құжаттар _____ парақта.</w:t>
      </w:r>
    </w:p>
    <w:bookmarkEnd w:id="57"/>
    <w:bookmarkStart w:name="z92" w:id="58"/>
    <w:p>
      <w:pPr>
        <w:spacing w:after="0"/>
        <w:ind w:left="0"/>
        <w:jc w:val="both"/>
      </w:pPr>
      <w:r>
        <w:rPr>
          <w:rFonts w:ascii="Times New Roman"/>
          <w:b w:val="false"/>
          <w:i w:val="false"/>
          <w:color w:val="000000"/>
          <w:sz w:val="28"/>
        </w:rPr>
        <w:t>
      Білім беру ұйымының басшысы ____________________________________________________ </w:t>
      </w:r>
    </w:p>
    <w:bookmarkEnd w:id="58"/>
    <w:bookmarkStart w:name="z93" w:id="59"/>
    <w:p>
      <w:pPr>
        <w:spacing w:after="0"/>
        <w:ind w:left="0"/>
        <w:jc w:val="both"/>
      </w:pPr>
      <w:r>
        <w:rPr>
          <w:rFonts w:ascii="Times New Roman"/>
          <w:b w:val="false"/>
          <w:i w:val="false"/>
          <w:color w:val="000000"/>
          <w:sz w:val="28"/>
        </w:rPr>
        <w:t>
      (тегі, аты, әкесінің аты) (болған жағдайда)</w:t>
      </w:r>
    </w:p>
    <w:bookmarkEnd w:id="59"/>
    <w:bookmarkStart w:name="z94" w:id="60"/>
    <w:p>
      <w:pPr>
        <w:spacing w:after="0"/>
        <w:ind w:left="0"/>
        <w:jc w:val="both"/>
      </w:pPr>
      <w:r>
        <w:rPr>
          <w:rFonts w:ascii="Times New Roman"/>
          <w:b w:val="false"/>
          <w:i w:val="false"/>
          <w:color w:val="000000"/>
          <w:sz w:val="28"/>
        </w:rPr>
        <w:t>
      Білім беру ұйымы басшысының қолы _______________</w:t>
      </w:r>
    </w:p>
    <w:bookmarkEnd w:id="60"/>
    <w:bookmarkStart w:name="z95" w:id="61"/>
    <w:p>
      <w:pPr>
        <w:spacing w:after="0"/>
        <w:ind w:left="0"/>
        <w:jc w:val="both"/>
      </w:pPr>
      <w:r>
        <w:rPr>
          <w:rFonts w:ascii="Times New Roman"/>
          <w:b w:val="false"/>
          <w:i w:val="false"/>
          <w:color w:val="000000"/>
          <w:sz w:val="28"/>
        </w:rPr>
        <w:t>
      Күні "____" ____________ 20___ жыл</w:t>
      </w:r>
    </w:p>
    <w:bookmarkEnd w:id="61"/>
    <w:bookmarkStart w:name="z96" w:id="62"/>
    <w:p>
      <w:pPr>
        <w:spacing w:after="0"/>
        <w:ind w:left="0"/>
        <w:jc w:val="both"/>
      </w:pPr>
      <w:r>
        <w:rPr>
          <w:rFonts w:ascii="Times New Roman"/>
          <w:b w:val="false"/>
          <w:i w:val="false"/>
          <w:color w:val="000000"/>
          <w:sz w:val="28"/>
        </w:rPr>
        <w:t>
      М.О.</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