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247" w14:textId="6b99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2019 жылғы 26 желтоқсандағы № 36/347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19 қарашадағы № 42/432 шешімі. Қарағанды облысының Әділет департаментінде 2020 жылғы 26 қарашада № 6102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2019 жылғы 26 желтоқсандағы № 36/347 "2020-2022 жылдарға арналған қалалық бюджет туралы" (Нормативтік құқықтық актілерді мемлекеттік тіркеу тізілімінде № 5640 болып тіркелген, 2020 жылғы 17 қаңтардағы № 03/647 "Приозерский вестник" газетінде, Қазақстан Республикасының нормативтік құқықтық актілерінің электрондық түрдегі эталондық бақылау банкісінде 2020 жылдың 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- 3593785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- 318107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- 22489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- 18080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- 3235109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- 4303410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9749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- 9749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699876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- 699876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- 669149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- 30727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 сессиясының № 36/347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