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66a7" w14:textId="0366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2020 жылғы 22 шілдедегі № 40/406 шешімі. Қарағанды облысының Әділет департаментінде 2020 жылғы 24 шілдеде № 5970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Приозерск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 жиналыстарды ұйымдастыру және өткізу үшін арнайы орындар, бейбіт жиналыстарды ұйымдастыру және өткізу үшін оларды пайдалану тәртібі, олардың шекті толу нормаларын,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Алмас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жиналыстарды ұйымдастыру және өткізу үшін арнайы орындар, пайдалану тәртібі және олардың шекті толу нормалары, бейбіт жиналыстарды ұйымдастыру және өткізу үшін арнайы орындарды материалдық-техникалық және ұйымдастырушылық қамтамасыз етуге қойылатын талаптар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Приозерск қаласында бейбіт жиналыстар ұйымдастыру және өткізу үшін арнайы орындар мен олардың шекті толу нормалары төмендегідей айқындалсын: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Қалалық орталық алаң (Кисунько 2/1 көшесі). Шекті толу нормасы -2000 адам;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1941-1945 ж. ҰОС жеңіс мемориалы (Достық көшесі). Шекті толу нормасы - 250 адам.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Ымырт жағдайында бейбіт жиналыстар өткізуге арналған арнайы орындар жарықпен қамтамасыз етілуге тиіс.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 қаласында шерулер мен демонстрациялардың маршруттары: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көшесінен Балхашская көшесі бойымен қалалық орталық алаңға дейін.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Ұйымдастырушы мен оның қатысушылары бейбіт жиналыстар өткізуге арналған арнайы орындарды мынадай тәртіппен пайдаланылады: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хабарламада көрсетілген уақыт бойы жиналыс үшін арнайы орын аумағында болады;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 өзге де мүліктің сақталуын қамтамасыз етеді;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қауіпсіздік техникасының санитарлық нормалары мен ережелерін, қоғамдық тәртіпті сақтау жөніндегі Қазақстан Республикасының заңнамасын сақтайды.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Пикеттеуді жүргізуге тыйым салынған іргелес аумақтардың шекаралары Приозерск қаласының келесі объектілерінде 100 метр қашықтықта айқындалады: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 жол, су, әуе және автомобиль көлігі объектілері;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 және пайдалануы арнайы қауіпсіздік техникасы қағидаларын сақтауды талап ететін өзге де объектілер;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