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67abb" w14:textId="0467a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Құланөтпес ауылының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Құланөтпес ауылының әкімінің 2020 жылғы 2 қазандағы № 4 шешімі. Қарағанды облысының Әділет департаментінде 2020 жылғы 6 қазанда № 6055 болып тіркелді. Күші жойылды - Қарағанды облысы Нұра ауданы Құланөтпес ауылының әкімінің 2020 жылғы 19 қарашадағы № 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Нұра ауданы Құланөтпес ауылының әкімінің 29.11.2020 № 7 (алғаш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Құланөтпес ауылының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 арасынан вирусный диарея және инфекциялық ринотрахеит ауруларының анықталғанына байланысты Құланөтпес ауылының аумағында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