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36ad" w14:textId="93b3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Құланөтпес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Құланөтпес ауылының әкімінің 2020 жылғы 2 маусымдағы № 2 шешімі. Қарағанды облысының Әділет департаментінде 2020 жылғы 5 маусымда № 5861 болып тіркелді. Күші жойылды - Қарағанды облысы Нұра ауданы Құланөтпес ауылының әкімінің 2020 жылғы 17 тамыздағы № 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Құланөтпес ауылының әкімінің 17.08.2020 № 5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Құланөтпес ауылының әкімі ШЕШІМ ЕТТІ: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сальмонеллез ауруының анықталғанына байланысты Құланөтпес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