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5be2" w14:textId="9335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28 желтоқсандағы № 512 шешімі. Қарағанды облысының Әділет департаментінде 2021 жылғы 11 қаңтарда № 6148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8 597 961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1 353 921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45 324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27 695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7 171 021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8 921 876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53 978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94 700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40 722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- 377 898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377 898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94 700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323 920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Нұра аудандық мәслихатының 04.11.2021 № 84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аудандық бюджет шығыстарының құрамында инвестициялық жобаларды іске асыруға бағытталған,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аудандық бюджет шығыстарының құрамында ағымдағы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ауданның бюджет шығыстарының құрамында аудандық бюджетттен ауыл, кент, ауылдық округтер бюджеттеріне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резерві 25 599 мың теңге сомасында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 міндеттірін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Нұра аудандық мәслихатының 04.11.2021 № 84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инвестициялық жобаларды іске асыруға бағытталған, бюджеттік даму бағдарламаларының тізбесі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Нұра аудандық мәслихатының 04.11.2021 № 84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желтоксандағы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 және бюджеттік кредиттер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Нұра аудандық мәслихатының 04.11.2021 № 84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көмекшi (компенсаторлық) құралдар тiзбесiн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қозғалыс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санаторийлы-курорттық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-протездік-ортопедиялық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-кепілдендірілген әлеуметтік пакет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"Енбек" мемлекеттік бағдарламасы шеңберінде еңбек нарығында сұранысқа ие біліктіліктер мен дағдылар бойынша қысқа мерзімді кәсіптік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жолдарын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ауданның бюджетінен ауыл, кент, ауылдық округ бюджеттеріне берілетін бюджеттік субвенциялар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