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38ed" w14:textId="fc23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әкімінің 2020 жылғы 15 қаңтардағы № 1 шешімі. Қарағанды облысының Әділет департаментінде 2020 жылғы 16 қаңтарда № 5685 болып тіркелді. Күші жойылды - Қарағанды облысы Қарқаралы ауданының әкімінің 2020 жылғы 24 сәуірдегі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әкімінің 24.04.2020 № 2 (алғаш ресми жарияланған күнінен бастап қолданысқа енгізіледi)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төтенше жағдайлардың алдын алу және жою бойынша аудандық комиссия отырысының 2020 жылғы 10 қаңтардағы № 1 хаттамасына сәйкес, Қарқаралы ауданының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ауданы Тәттімбет ауылдық округі Ақтасты аулында жергілікті ауқымдағы техногендік сипатта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Қарқаралы ауданы әкімінің орынбасары Б.М. Токмурзин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