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c3b93" w14:textId="d2c3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2016 жылғы 11 мамырдағы № 2/18 "Жаңаарқа ауданының аумағында бейбіт жиналыстар, митингiлер, шерулер, пикеттер және демонстрациялар өткiзу тәртiбiн қосымша реттеу туралы" шешімінің күшін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аудандық мәслихатының 2020 жылғы 29 шілдедегі № 57/390 шешімі. Қарағанды облысының Әділет департаментінде 2020 жылғы 3 тамызда № 5995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2020 жылғы 25 мамырдағы "Қазақстан Республикасында бейбіт жиналыстарды ұйымдастыру және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Жаңаарқа аудандық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аудандық мәслихатының II сессиясының 2016 жылғы 11 мамырдағы №2/18 "Жаңаарқа ауданының аумағында бейбіт жиналыстар, митингiлер, шерулер, пикеттер және демонстрациялар өткiзу тәртiбiн қосымша реттеу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3833 болып тіркелген, 2016 жылғы 16 маусымда "Әділет" ақпараттық-құқықтық жүйесінде, 2016 жылғы 04 маусымдағы № 26-27 (9757) "Жаңаарқа" газетінде жарияланған) шешімінің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Жаңаарқа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