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8641" w14:textId="4e08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20 желтоқсандағы № 4 шешімі. Қазақстан Республикасының Әділет министрлігінде 2020 жылғы 28 желтоқсанда № 21936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Бұқар жырау аудандық мәслихатының 2 сессиясының 2016 жылғы 07 сәуірдегі № 4 "Жиналыстар, митингілер, шерулер, пикеттер және демонстрациялар өткізу тәртібін қосымша реттеу туралы" (нормативтік құқықтық актілердің мемлекеттік тіркеу Тізілімінде № 3778 болып тіркелген, 2016 жылғы 24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Ботақара кентінің аудандық Мәдениет үйінің алдындағы алаң, Қазыбек би көшесі, 52. Шекті толу нормасы-500 адам;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Ботақара кентінің Бұқар жырау, 56А көшесіндегі алаң. Шекті толу нормасы-150 адам;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Ғабиден Мұстафин кентінің Мәдениет үйінің алдындағы алаң, Мир көшесі, 19. Шекті толу нормасы-150 адам;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Бұқар жырау көшесімен – Төреғожин көшесінің қиылысынан Абылай хан көшесінің қиылысына дейін, Абылай хан көшесімен-аудандық Мәдениет үйінің алдындағы алаңға дейін.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етілген.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сондай-ақ, өзге де мүліктің сақталуын қамтамасыз етеді.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күнтізбелік он күн өткен соң қолданысқа енгізіледі) шешімімен.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Бұқар жырау ауданыныңкелесі нысандарында 800 метр қашықтықта: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