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4c13" w14:textId="2b3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2019 жылғы 30 желтоқсандағы XXXVII сессиясының № 1691/37 "2020 - 2022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28 тамыздағы № 1748/41 шешімі. Қарағанды облысының Әділет департаментінде 2020 жылғы 10 қыркүйекте № 6028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1691/37"2020-2022 жылдарға арналған Шахтинск аймағындағы кенттер бюджеті туралы" (нормативтік құқықтық актілерді мемлекеттік тіркеу Тізілімінде № 5644 тіркелген, Қазақстан Республикасы нормативтік құқықтық актілерінің эталондық бақылау банкінде электрондық түрде 2020 жылғы 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Шахтинск аймағындағы кенттер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460 251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- 48 192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- 412 059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- 672 190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- минус 211 939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211 939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175 732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- 36 207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412 059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1748/41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1691/37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