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7eae" w14:textId="d81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26 желтоқсандағы № 484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26 тамыздағы № 570 шешімі. Қарағанды облысының Әділет департаментінде 2020 жылғы 8 қыркүйекте № 6024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26 желтоқсандағы № 484 "2020 – 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Қазақстан Республикасы нормативтік құқықтық актілерінің эталондық бақылау банкінде электрондық түрде 2019 жылғы 31 желтоқсанда,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17 792 682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4 005 552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57 413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46 122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13 683 595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22 098 177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4 305 495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4 305 495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2 842 321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2020 жылға арналған резерві 100 000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