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c691" w14:textId="640c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2018 жылғы 29 мамырдағы № 281 "Тіркелген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2020 жылғы 21 ақпандағы № 505 шешімі. Қарағанды облысының Әділет департаментінде 2020 жылғы 28 ақпанда № 5716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2-т.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2018 жылғы 29 мамырдағы № 281 "Тіркелген салықтың бірыңғай мөлшерлемелерін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4812 болып тіркелген, 2018 жылғы 15 маусымдағы "Шарайна" № 23 (2316) газетінде және Қазақстан Республикасы нормативтік құқықтық актілерінің эталондық бақылау банкінде электрондық түрде 2018 жылғы 18 маусымда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