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40a1" w14:textId="aec4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2017 жылғы 25 желтоқсандағы ХХ сессиясының № 189 "Қаражал қаласы бойынша коммуналдық қалдықтардың пайда болуы және жинақталу нормаларын, сондай-ақ тұрмыстық қатты қалдықтарды жинауға, әкетуге, кәдеге жаратуға, қайта өңдеуге және көмуге арналған тарифтерді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2020 жылғы 10 ақпандағы № 362 шешімі. Қарағанды облысының Әділет департаментінде 2020 жылғы 17 ақпанда № 5704 болып тіркелді. Күші жойылды - Ұлытау облысы Қаражал қалалық мәслихатының 2023 жылғы 27 желтоқсандағы № 99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Қаражал қалалық мәслихатының 27.12.2023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Қаражал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2017 жылғы 25 желтоқсандағы ХХ сессиясының № 189 "Қаражал қаласы бойынша коммуналдық қалдықтардың пайда болуы және жинақталу нормаларын, сондай-ақ тұрмыстық қатты қалдықтарды жинауға, әкетуге, кәдеге жаратуға, қайта өңдеуге және көмуге арналған тарифтерді бекіту туралы" (нормативтік құқықтық актілерді мемлекеттік тіркеу Тізілімінде 4585 нөмірімен тіркелген, 2018 жылғы 27 қаңтарда № 4 (889) "Қазыналы өңір" газетінде, 2018 жылы 30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оның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Қаражал қаласы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бірлікке жылдық норма,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шаршы метр.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Қаражал қаласы бойынша тұрмыстық қатты қалдықтарды жинауға, әкетуге, кәдеге жаратуға, қайта өңдеуге және көмуге арналған тарифтері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тарифі (ҚҚС)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құны,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жинауға, әкетуге және көмуге арналған тариф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тұрғын/айына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тұлғалар, жеке кәсіпкерлік субъектілері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жинау және әкетуге арналған тариф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тұрғын/айына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тұлғалар, жеке кәсіпкерлік субъектілері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көмуге арналған тариф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тұлғалар, жеке кәсіпкерлік субъектілері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кәдеге жаратуға арналған тариф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қайта өңдеуге арналған тариф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ҚҚС – қосылған құн салығы;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текше метр.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