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974d" w14:textId="0849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2020 жылғы 11 маусымдағы № 27/03 қаулысы. Қарағанды облысының Әділет департаментінде 2020 жылғы 16 маусымда № 5876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 - 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жылғы 06 наурыздағы № 594-EL пайдалы қатты қазбаларды барлауға арналған лицензия негізінде,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"QAZIRON" жауапкершілігі шектеулі серіктестігіне геологиялық барлау жұмыстарын жүргізу (пайдалы қатты қазбаларды барлау) үшін, Балқаш қаласының аумағында орналасқан, ауданы 707.5884 га жер учаскесіне жер пайдаланушылардан жер учаскелерді алып қоймай 6 (алты)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"QAZIRON" жауапкершілігі шектеулі серіктестігі жұмыстар аяқталғаннан кейін, мақсаты бойынша пайдалану үшiн бүлiнген жерлерді қалпына келтiрсін.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"Балқаш қаласының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Балқаш қаласы әкімінің орынбасары Айрат Мухаммедгумарович Карамурзинге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