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974d" w14:textId="0849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2020 жылғы 11 маусымдағы № 27/03 қаулысы. Қарағанды облысының Әділет департаментінде 2020 жылғы 16 маусымда № 5876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 - 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 жылғы 06 наурыздағы № 594-EL пайдалы қатты қазбаларды барлауға арналған лицензия негізінде,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"QAZIRON" жауапкершілігі шектеулі серіктестігіне геологиялық барлау жұмыстарын жүргізу (пайдалы қатты қазбаларды барлау) үшін, Балқаш қаласының аумағында орналасқан, ауданы 707.5884 га жер учаскесіне жер пайдаланушылардан жер учаскелерді алып қоймай 6 (алты)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"QAZIRON" жауапкершілігі шектеулі серіктестігі жұмыстар аяқталғаннан кейін, мақсаты бойынша пайдалану үшiн бүлiнген жерлерді қалпына келтiрсін.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"Балқаш қаласының жер қатынастары, сәулет және қала құрылысы бөлімі"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Балқаш қаласы әкімінің орынбасары Айрат Мухаммедгумарович Карамурзинге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