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598" w14:textId="8c6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станциясының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Кеңгір селосының әкімінің 2020 жылғы 29 маусымдағы № 2 шешімі. Қарағанды облысының Әділет департаментінде 2020 жылғы 2 шілдеде № 5928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14-1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станциясының тұрғындарының пікірін ескере отырып, Кеңгір селосының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станциясының көшелеріне төмендегідей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 - "Байқоңыр"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 - "Сарыарқа"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 - "Наурыз"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 - "Алтын орда"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Кеңгір селосының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