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cc9c" w14:textId="1afc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2019 жылғы 27 желтоқсандағы XХХХІ сессиясының № 41/362 "2020-2022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9 қыркүйектегі № 52/443 шешімі. Қарағанды облысының Әділет департаментінде 2020 жылғы 16 қыркүйекте № 6040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2019 жылғы 27 желтоқсандағы XХХХІ сессиясының №41/362 "2020-2022 жылдарға арналған Жезқазған қаласының бюджеті туралы" (Нормативтік құқықтық актілерді мемлекеттік тіркеу тізілімінде №5633 тіркелген, 2020 жылғы 8 қаңтардағы Қазақстан Республикасы Нормативтік құқықтық актілерінің электрондық түрдегі эталондық бақылау банкінде, 2020 жылғы 17 қаңтардағы №2 (8166), 2020 жылғы 24 қаңтардағы №3 (8167) "Сарыарқа" газетінде, 2020 жылғы 17 қаңтардағы №2 (309), 2020 жылғы 24 қаңтардағы №3 (310)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23652861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8912327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244267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14418407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- 27632400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1656875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1659173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2298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5636414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5636414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4169252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175078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1642240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қалалық бюджеттің түсімдерінің құрамында облыстық және республикалық бюджеттерден 11325832 мың теңге сомасындағы ағымдағы нысаналы трансферттер мен даму трансферттері қарастырылғаны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 тұрғын үй 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нысандарын материалдық-техникалық базасын ұстау және күшейту, жөндеу жүргізуге,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Алашахан көшесі, 34И мекенжайы бойынша 5 қабатты 30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үйге инженерлік-коммуникациялық инфрақұрылым жүргізу (су құбыры, кәріз, жылумен жабдықтау, телефондандыру, 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Привокзальная көшесі мен Сарыарқа көшесі аралығындағы темір жол арқылы №4 жолөткелін қайта құрылымдау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бюджетке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тұрғын үйін жобалау және (немесе) салу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Байқоңыров көшесі, 28А мекенжайы бойынша 3 қабатты 18 пәтерлі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жылу желілерін реконструкциялау және жаңарту, 1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