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d334" w14:textId="d6bd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2020 жылғы 12 наурыздағы "2020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 15/01 қаулысына өзгерістер енгізу туралы</w:t>
      </w:r>
    </w:p>
    <w:p>
      <w:pPr>
        <w:spacing w:after="0"/>
        <w:ind w:left="0"/>
        <w:jc w:val="both"/>
      </w:pPr>
      <w:r>
        <w:rPr>
          <w:rFonts w:ascii="Times New Roman"/>
          <w:b w:val="false"/>
          <w:i w:val="false"/>
          <w:color w:val="000000"/>
          <w:sz w:val="28"/>
        </w:rPr>
        <w:t>Қарағанды облысының әкімдігінің 2020 жылғы 26 тамыздағы № 55/01 қаулысы. Қарағанды облысының Әділет департаментінде 2020 жылғы 28 тамызда № 6018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2019 жылғы 15 наурыздағы №108 "Асыл тұқымды мал шаруашылығын дамытуды, мал шаруашылығының өнімділігін және өнім сапасын арттыруды субсидиялау қағидаларын бекіту туралы" (Нормативтік құқықтық актілерді мемлекеттік тіркеу тізілімінде №18404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2020 жылғы 12 наурыздағы "2020 жылға арналған асыл тұқымды мал шаруашылығын дамытуды, мал шаруашылығы өнімінің өнімділігі мен сапасын арттыруды субсидиялау бағыттары бойынша бюджеттік субсидиялар көлемдерін бекіту туралы" (Нормативтік құқықтық актілерді мемлекеттік тіркеу тізілімінде № 5747 болып тіркелген, 2020 жылғы 16 наурызда Қазақстан Республикасы нормативтік құқықтық актілерінің эталондық бақылау банкінде электрондық түрде тіркелген, 2020 жылғы 28 наурыздағы № 32 (22581) "Индустриальная Караганда" және "Орталық Қазақстан" 2020 жылғы 28 наурыздағы № 32 (22 773) газеттерінде жарияланған) № 15/01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"Қарағанды облысының ауыл шаруашылығы басқармасы" мемлекеттік мекемесі заңнамада белгіленген тәртіпте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4"/>
    <w:bookmarkStart w:name="z9" w:id="5"/>
    <w:p>
      <w:pPr>
        <w:spacing w:after="0"/>
        <w:ind w:left="0"/>
        <w:jc w:val="both"/>
      </w:pPr>
      <w:r>
        <w:rPr>
          <w:rFonts w:ascii="Times New Roman"/>
          <w:b w:val="false"/>
          <w:i w:val="false"/>
          <w:color w:val="000000"/>
          <w:sz w:val="28"/>
        </w:rPr>
        <w:t>
      4. "Қарағанды облысы әкімдігінің 2020 жылғы 12 наурыздағы "2020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№15/1 қаулысына өзгерістер енгізу туралы" қаулысы алғашқы ресми жарияланған күннен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Қазақстан Республикасының</w:t>
      </w:r>
    </w:p>
    <w:bookmarkEnd w:id="7"/>
    <w:bookmarkStart w:name="z13" w:id="8"/>
    <w:p>
      <w:pPr>
        <w:spacing w:after="0"/>
        <w:ind w:left="0"/>
        <w:jc w:val="both"/>
      </w:pPr>
      <w:r>
        <w:rPr>
          <w:rFonts w:ascii="Times New Roman"/>
          <w:b w:val="false"/>
          <w:i w:val="false"/>
          <w:color w:val="000000"/>
          <w:sz w:val="28"/>
        </w:rPr>
        <w:t>
      Ауыл шаруашылығы министрлігі</w:t>
      </w:r>
    </w:p>
    <w:bookmarkEnd w:id="8"/>
    <w:bookmarkStart w:name="z14" w:id="9"/>
    <w:p>
      <w:pPr>
        <w:spacing w:after="0"/>
        <w:ind w:left="0"/>
        <w:jc w:val="both"/>
      </w:pPr>
      <w:r>
        <w:rPr>
          <w:rFonts w:ascii="Times New Roman"/>
          <w:b w:val="false"/>
          <w:i w:val="false"/>
          <w:color w:val="000000"/>
          <w:sz w:val="28"/>
        </w:rPr>
        <w:t>
      ___________</w:t>
      </w:r>
    </w:p>
    <w:bookmarkEnd w:id="9"/>
    <w:bookmarkStart w:name="z15" w:id="10"/>
    <w:p>
      <w:pPr>
        <w:spacing w:after="0"/>
        <w:ind w:left="0"/>
        <w:jc w:val="both"/>
      </w:pPr>
      <w:r>
        <w:rPr>
          <w:rFonts w:ascii="Times New Roman"/>
          <w:b w:val="false"/>
          <w:i w:val="false"/>
          <w:color w:val="000000"/>
          <w:sz w:val="28"/>
        </w:rPr>
        <w:t>
      2020 жылғы "____"_______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2020 жылғы 26 тамызы</w:t>
            </w:r>
            <w:r>
              <w:br/>
            </w:r>
            <w:r>
              <w:rPr>
                <w:rFonts w:ascii="Times New Roman"/>
                <w:b w:val="false"/>
                <w:i w:val="false"/>
                <w:color w:val="000000"/>
                <w:sz w:val="20"/>
              </w:rPr>
              <w:t>№ 55/01</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2020 жылғы 12 наурыздағы</w:t>
            </w:r>
            <w:r>
              <w:br/>
            </w:r>
            <w:r>
              <w:rPr>
                <w:rFonts w:ascii="Times New Roman"/>
                <w:b w:val="false"/>
                <w:i w:val="false"/>
                <w:color w:val="000000"/>
                <w:sz w:val="20"/>
              </w:rPr>
              <w:t>№ 15/01 қаулысына қосымша</w:t>
            </w:r>
          </w:p>
        </w:tc>
      </w:tr>
    </w:tbl>
    <w:bookmarkStart w:name="z18" w:id="11"/>
    <w:p>
      <w:pPr>
        <w:spacing w:after="0"/>
        <w:ind w:left="0"/>
        <w:jc w:val="left"/>
      </w:pPr>
      <w:r>
        <w:rPr>
          <w:rFonts w:ascii="Times New Roman"/>
          <w:b/>
          <w:i w:val="false"/>
          <w:color w:val="000000"/>
        </w:rPr>
        <w:t xml:space="preserve"> 2020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5432"/>
        <w:gridCol w:w="749"/>
        <w:gridCol w:w="2886"/>
        <w:gridCol w:w="2352"/>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лау көлемі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1 045 350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 келетін ірі қара малдың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2 783 490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бір килограмы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2 959 053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3.1</w:t>
            </w:r>
            <w:r>
              <w:br/>
            </w:r>
            <w:r>
              <w:rPr>
                <w:rFonts w:ascii="Times New Roman"/>
                <w:b w:val="false"/>
                <w:i w:val="false"/>
                <w:color w:val="000000"/>
                <w:sz w:val="20"/>
              </w:rPr>
              <w:t>
3.2</w:t>
            </w:r>
          </w:p>
          <w:bookmarkEnd w:id="12"/>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қызметтерді субсидиялау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етін өндіру құнын арзандату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6 843 000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410 580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307 866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миллион данадан басталатын нақты өндіріс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217 424 000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96 000 000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131 686 667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158 672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331 972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5 438 488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