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483" w14:textId="a26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22 шілдедегі № 46/02 қаулысы. Қарағанды облысының Әділет департаментінде 2020 жылғы 22 шілдеде № 5963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келесі қаулылары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2015 жылғы 26 қазандағы № 62/03 "Электр энергетикасы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№3529 болып тіркелген, 2015 жылдың 14 желтоқсанда "Әділет" ақпараттық-құқықтық жүйесінде, 2015 жылдың 10 желтоқсанда № 207-208 (22 092) "Орталық Қазақстан" және 2015 жылдың 10 желтоқсанда № 182-183 (21933-21934) "Индустриальная Караганда" газеттерінде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2016 жылғы 14 маусымдағы №41/05 "Тұрғын үй-коммуналдық шаруашылық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3901 болып тіркелген, 2016 жылғы 25 шілдеде "Әділет" ақпараттық-құқықтық жүйесінде, 2016 жылғы 26 шілдеде № 116 – 117 (22 222) "Орталық Қазақстан" және 2016 жылғы 26 шілдеде № 96 (22041) "Индустриальная Караганда" газеттерінде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