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faf2" w14:textId="8b1f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облысы бойынша бір гектар үшін кен іздеушіліктің салдарын жою бойынша міндеттемелердің орындалуын қамтамасыз ету мөлшерін айқындау туралы" Қарағанды облысы әкімдігінің 2018 жылғы 6 желтоқсандағы № 63/02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28 мамырдағы № 34/01 қаулысы. Қарағанды облысының Әділет департаментінде 2020 жылғы 3 маусымда № 5854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27 желтоқсандағы "Жер қойнауы және жер қойнауын пайдалану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"Қарағанды облысы бойынша бір гектар үшін кен іздеушіліктің салдарын жою бойынша міндеттемелердің орындалуын қамтамасыз ету мөлшерін айқындау туралы" Қарағанды облысы әкімдігінің 2018 жылғы 6 желтоқсандағы № 63/02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5059 нөмірмен тіркелген, Қазақстан Республикасының нормативтік құқықтық актілердің эталондық бақылау банкінде электрондық түрде 2018 жылдың 19 желтоқсанында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нұсқалған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жасайтын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63/02 қаулысына қосымша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гектар үшін кен іздеушіліктің салдарын жою бойынша міндеттемелердің орындалуын қамтамасыз ету мөлшері "Жер қойнауы және жер қойнауын пайдалану туралы" Қазақстан Республикасының 2017 жылғы 27 желтоқсандағы Кодексінің 210-бабының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орнатылған ауданы бес гектарға дейінгі аумақта өндіру кезінде белгіленген операцияларға арналған жыл сайынғы ең төмен шығыс сомасының 10% мөлшерінде төмендегі формуламен анықталады: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=530×АЕК×10%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бір гектар үшін кен іздеушіліктің салдарын жою бойынша міндеттемелердің орындалуын қамтамасыз ету мөлшері;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– республикалық бюджет туралы заңда тиісті қаржы жылына белгіленген айлық есептік көрсеткіш.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