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a01f" w14:textId="52fa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XV сессиясының 2018 жылғы 4 мамырдағы № 308 "Қарағанды облысы бойынша іске асырылуы жоспарланған жергілікті мемлекеттік-жекешелік әріптестік жобаларының тізбесін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2020 жылғы 27 ақпандағы № 506 шешімі. Қарағанды облысының Әділет департаментінде 2020 жылғы 6 наурызда № 5734 болып тіркелді. Күші жойылды - Қарағанды облыстық мәслихатының 2022 жылғы 15 шілдедегі № 227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"Мемлекеттік-жекешелік әріптестік туралы" Қазақстан Республикасының 2015 жылғы 31 қазандағы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XV сессиясының 2018 жылғы 4 мамырдағы №308 "Қарағанды облысы бойынша іске асырылуы жоспарланған жергілікті мемлекеттік-жекешелік әріптестік жобаларының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№4766 болып тіркелген, 2018 жылғы 25 мамырда электрондық түрде Қазақстан Республикасының нормативтік құқықтық актілердің эталондық бақылау банкінде, 2018 жылғы 24 мамырда №55 (22507) "Орталық Қазақстан" және 2018 жылғы 24 мамырда №55 (22314) "Индустриальная Караганда" газеттерінде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іске асырылуы жоспарланған жергілікті мемлекеттік-жекешелік әріптестік жобаларының тізбесі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ауданындағы Көкпекті ауылында "Нұр-Сәби" жеке меншік балабақшасын жөндеу және пайдалану.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облысының Қарағанды қаласында сырғанау айдынын пайдалану.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қаласында гематология орталығын ашу.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Саран қаласында гемодиализ орталығын ашу.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Жезқазған қаласында балаларды оңалту орталығын ашу.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Теміртау қаласында оңалту орталығын ашу.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Жезқазған қаласында оңалту орталығын ашу.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Жаңаарқа ауданында гемодиализ орталығын ашу.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Қарағанды қаласының "Дарынды бала 4" балабақшасы.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Қарағанды облысы Шет ауданының Ақсу-Аюлы ауылында 50 орынға арналған балабақша ашу.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Қарағанды облысы Шет ауданының Ақсу-Аюлы ауылында 40 орынға арналған балабақша ашу.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Қарағанды облысы Шет ауданының Ақсу-Аюлы ауылында 75 орынға арналған балабақша ашу.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Қарағанды қаласында 300 орынға арналған облыстық көпсалалы аурухана салу және пайдалану.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Қарағанды облысының медицина ұйымдарын цифрлық медициналық жабдықпен жарақтандыру.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Қарағанды қаласында "Ожет" спорт кешенін пайдалану.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Жезқазған қаласында "Таеквондо орталығын" пайдалану.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Қарағанды қаласының тұрғындарына мемлекеттік және ағылшын тілдерін оқыту қызметтерін көрсету.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Сәтбаев қаласында гемодиализ орталығын ашу.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Қарағанды облысының ауылдық денсаулық сақтау объектілерінде интернет желісіне қолжетімдік үшін спутниктік хабарлар арнасын ұйымдастыру.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Қарағанды қаласы Октябрь ауданының 11а шағын ауданында емхана салу және одан әрі пайдалану.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Қарағанды қаласының Октябрь ауданында (Пришахтинск) Балалар емханасын ашу.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Қарағанды қаласында оңалту орталығын ашу.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Қарағанды облысының Шахтинск қаласында 25 орынға арналған бөбекжай ашу.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Қарағанды қаласының Октябрь ауданында емхана ашу (Восток-2 ықшам ауданы).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Қарағанды қаласында позитронды-эмиссиялық томография орталығын ашу.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Жезқазған өңірінің медициналық ұйымдары үшін орталықтандырылған медициналық зертхана ашу.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Қарағанды қаласында маммологиялық орталық ашу.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Қарағанды қаласының Степной 2 шағын ауданында емхана ашу.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Балқаш қаласының Злиха Сабитова шағын ауданында емхана салу және одан әрі пайдалану.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Қарағанды қаласында магнитті-резонансты томография кабинетін ашу.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Абай, Қарқаралы, Осакаров аудандарында гемодиализ орталықтарын ашу.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Қарағанды облысының ауылдық денсаулық сақтау объектілерін интернетке қол жеткізу үшін деректерді берудің спутниктік арналарымен қамтамасыз ету.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