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305" w14:textId="1734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"Қаратау қаласындағы Горная көшесінің атауын өзгерту туралы" Жамбыл облысы Талас ауданы әкімдігінің 2010 жылғы 4 мамырдағы № 209 қаулысы және Жамбыл облысы Талас аудандық мәслихатының 2010 жылғы 18 мамырдағы № 31-3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2020 жылғы 20 сәуірдегі № 177 қаулысы және Жамбыл облысы Талас аудандық мәслихатының 2020 жылғы 20 сәуірдегі № 71-9 шешімі. Жамбыл облысының Әділет департаментінде 2020 жылғы 28 сәуірде № 4587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 және Талас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"Қаратау қаласындағы Горная көшесінің атауын өзгерту туралы" Жамбыл облысы Талас ауданы әкімдігінің 2010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Жамбыл облысы Талас аудандық мәслихатының 2010 жылғы 18 мамырдағы № 31-3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аудандық мәслихаттың тұрғындарды әлеуметтік – құқықтық қорғау және мәдениет мәселелері жөніндегі тұрақты комиссиясына және жетекшілік ететін аудан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