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7eb84" w14:textId="947eb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w:t>
      </w:r>
    </w:p>
    <w:p>
      <w:pPr>
        <w:spacing w:after="0"/>
        <w:ind w:left="0"/>
        <w:jc w:val="both"/>
      </w:pPr>
      <w:r>
        <w:rPr>
          <w:rFonts w:ascii="Times New Roman"/>
          <w:b w:val="false"/>
          <w:i w:val="false"/>
          <w:color w:val="000000"/>
          <w:sz w:val="28"/>
        </w:rPr>
        <w:t>Жамбыл облысы Т. Рысқұлов аудандық мәслихатының 2020 жылғы 23 желтоқсандағы № 64-5 шешімі. Жамбыл облысының Әділет департаментінде 2020 жылғы 31 желтоқсанда № 4876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Т.Рысқұлов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2021-2023 жылдарға арналған аудандық бюджет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2021 жылға мынадай көлемдерде бекітілсін:</w:t>
      </w:r>
    </w:p>
    <w:bookmarkEnd w:id="1"/>
    <w:bookmarkStart w:name="z11" w:id="2"/>
    <w:p>
      <w:pPr>
        <w:spacing w:after="0"/>
        <w:ind w:left="0"/>
        <w:jc w:val="both"/>
      </w:pPr>
      <w:r>
        <w:rPr>
          <w:rFonts w:ascii="Times New Roman"/>
          <w:b w:val="false"/>
          <w:i w:val="false"/>
          <w:color w:val="000000"/>
          <w:sz w:val="28"/>
        </w:rPr>
        <w:t>
      1) кірістер - 17894888 мың теңге;</w:t>
      </w:r>
    </w:p>
    <w:bookmarkEnd w:id="2"/>
    <w:p>
      <w:pPr>
        <w:spacing w:after="0"/>
        <w:ind w:left="0"/>
        <w:jc w:val="both"/>
      </w:pPr>
      <w:r>
        <w:rPr>
          <w:rFonts w:ascii="Times New Roman"/>
          <w:b w:val="false"/>
          <w:i w:val="false"/>
          <w:color w:val="000000"/>
          <w:sz w:val="28"/>
        </w:rPr>
        <w:t>
      салықтық түсімдер -3475069 мың теңге;</w:t>
      </w:r>
    </w:p>
    <w:p>
      <w:pPr>
        <w:spacing w:after="0"/>
        <w:ind w:left="0"/>
        <w:jc w:val="both"/>
      </w:pPr>
      <w:r>
        <w:rPr>
          <w:rFonts w:ascii="Times New Roman"/>
          <w:b w:val="false"/>
          <w:i w:val="false"/>
          <w:color w:val="000000"/>
          <w:sz w:val="28"/>
        </w:rPr>
        <w:t>
      салықтық емес түсімдер -26741 мың теңге;</w:t>
      </w:r>
    </w:p>
    <w:p>
      <w:pPr>
        <w:spacing w:after="0"/>
        <w:ind w:left="0"/>
        <w:jc w:val="both"/>
      </w:pPr>
      <w:r>
        <w:rPr>
          <w:rFonts w:ascii="Times New Roman"/>
          <w:b w:val="false"/>
          <w:i w:val="false"/>
          <w:color w:val="000000"/>
          <w:sz w:val="28"/>
        </w:rPr>
        <w:t>
      негізгі капиталды сатудан түсетін түсімдер - 7783 мың теңге;</w:t>
      </w:r>
    </w:p>
    <w:p>
      <w:pPr>
        <w:spacing w:after="0"/>
        <w:ind w:left="0"/>
        <w:jc w:val="both"/>
      </w:pPr>
      <w:r>
        <w:rPr>
          <w:rFonts w:ascii="Times New Roman"/>
          <w:b w:val="false"/>
          <w:i w:val="false"/>
          <w:color w:val="000000"/>
          <w:sz w:val="28"/>
        </w:rPr>
        <w:t>
      трансферттер түсімі -14385295 мың теңге;</w:t>
      </w:r>
    </w:p>
    <w:p>
      <w:pPr>
        <w:spacing w:after="0"/>
        <w:ind w:left="0"/>
        <w:jc w:val="both"/>
      </w:pPr>
      <w:r>
        <w:rPr>
          <w:rFonts w:ascii="Times New Roman"/>
          <w:b w:val="false"/>
          <w:i w:val="false"/>
          <w:color w:val="000000"/>
          <w:sz w:val="28"/>
        </w:rPr>
        <w:t>
      2) шығындар -18232472 мың теңге;</w:t>
      </w:r>
    </w:p>
    <w:p>
      <w:pPr>
        <w:spacing w:after="0"/>
        <w:ind w:left="0"/>
        <w:jc w:val="both"/>
      </w:pPr>
      <w:r>
        <w:rPr>
          <w:rFonts w:ascii="Times New Roman"/>
          <w:b w:val="false"/>
          <w:i w:val="false"/>
          <w:color w:val="000000"/>
          <w:sz w:val="28"/>
        </w:rPr>
        <w:t>
      3) таза бюджеттік кредиттеу -46030 мың теңге;</w:t>
      </w:r>
    </w:p>
    <w:p>
      <w:pPr>
        <w:spacing w:after="0"/>
        <w:ind w:left="0"/>
        <w:jc w:val="both"/>
      </w:pPr>
      <w:r>
        <w:rPr>
          <w:rFonts w:ascii="Times New Roman"/>
          <w:b w:val="false"/>
          <w:i w:val="false"/>
          <w:color w:val="000000"/>
          <w:sz w:val="28"/>
        </w:rPr>
        <w:t>
      бюджеттік кредиттер -100637 мың теңге;</w:t>
      </w:r>
    </w:p>
    <w:p>
      <w:pPr>
        <w:spacing w:after="0"/>
        <w:ind w:left="0"/>
        <w:jc w:val="both"/>
      </w:pPr>
      <w:r>
        <w:rPr>
          <w:rFonts w:ascii="Times New Roman"/>
          <w:b w:val="false"/>
          <w:i w:val="false"/>
          <w:color w:val="000000"/>
          <w:sz w:val="28"/>
        </w:rPr>
        <w:t>
      бюджеттік кредиттерді өтеу -54607 мың теңге;</w:t>
      </w:r>
    </w:p>
    <w:p>
      <w:pPr>
        <w:spacing w:after="0"/>
        <w:ind w:left="0"/>
        <w:jc w:val="both"/>
      </w:pPr>
      <w:r>
        <w:rPr>
          <w:rFonts w:ascii="Times New Roman"/>
          <w:b w:val="false"/>
          <w:i w:val="false"/>
          <w:color w:val="000000"/>
          <w:sz w:val="28"/>
        </w:rPr>
        <w:t>
      4) қаржы активтерімен операциялар бойынша сальдо - -34107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- 34107 мың теңге;</w:t>
      </w:r>
    </w:p>
    <w:p>
      <w:pPr>
        <w:spacing w:after="0"/>
        <w:ind w:left="0"/>
        <w:jc w:val="both"/>
      </w:pPr>
      <w:r>
        <w:rPr>
          <w:rFonts w:ascii="Times New Roman"/>
          <w:b w:val="false"/>
          <w:i w:val="false"/>
          <w:color w:val="000000"/>
          <w:sz w:val="28"/>
        </w:rPr>
        <w:t>
      5) бюджет тапшылығы (профициті) - -349507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-349507 мың теңге;</w:t>
      </w:r>
    </w:p>
    <w:p>
      <w:pPr>
        <w:spacing w:after="0"/>
        <w:ind w:left="0"/>
        <w:jc w:val="both"/>
      </w:pPr>
      <w:r>
        <w:rPr>
          <w:rFonts w:ascii="Times New Roman"/>
          <w:b w:val="false"/>
          <w:i w:val="false"/>
          <w:color w:val="000000"/>
          <w:sz w:val="28"/>
        </w:rPr>
        <w:t>
      қарыздар түсімі - 100637 мың теңге;</w:t>
      </w:r>
    </w:p>
    <w:p>
      <w:pPr>
        <w:spacing w:after="0"/>
        <w:ind w:left="0"/>
        <w:jc w:val="both"/>
      </w:pPr>
      <w:r>
        <w:rPr>
          <w:rFonts w:ascii="Times New Roman"/>
          <w:b w:val="false"/>
          <w:i w:val="false"/>
          <w:color w:val="000000"/>
          <w:sz w:val="28"/>
        </w:rPr>
        <w:t>
      қарыздарды өтеу - 54607 мың теңге;</w:t>
      </w:r>
    </w:p>
    <w:p>
      <w:pPr>
        <w:spacing w:after="0"/>
        <w:ind w:left="0"/>
        <w:jc w:val="both"/>
      </w:pPr>
      <w:r>
        <w:rPr>
          <w:rFonts w:ascii="Times New Roman"/>
          <w:b w:val="false"/>
          <w:i w:val="false"/>
          <w:color w:val="000000"/>
          <w:sz w:val="28"/>
        </w:rPr>
        <w:t>
      бюджет қаражатының пайдаланылатын қалдықтары - 303477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 – тармақ жаңа редакцияда – Жамбыл облысы Т.Рысқұлов аудандық мәслихатының 06.12.2021 </w:t>
      </w:r>
      <w:r>
        <w:rPr>
          <w:rFonts w:ascii="Times New Roman"/>
          <w:b w:val="false"/>
          <w:i w:val="false"/>
          <w:color w:val="000000"/>
          <w:sz w:val="28"/>
        </w:rPr>
        <w:t>№ 11-5</w:t>
      </w:r>
      <w:r>
        <w:rPr>
          <w:rFonts w:ascii="Times New Roman"/>
          <w:b w:val="false"/>
          <w:i w:val="false"/>
          <w:color w:val="ff0000"/>
          <w:sz w:val="28"/>
        </w:rPr>
        <w:t xml:space="preserve"> (01.01.2021 қолданысқа енгізіледі) шешімімен.</w:t>
      </w:r>
      <w:r>
        <w:br/>
      </w:r>
      <w:r>
        <w:rPr>
          <w:rFonts w:ascii="Times New Roman"/>
          <w:b w:val="false"/>
          <w:i w:val="false"/>
          <w:color w:val="000000"/>
          <w:sz w:val="28"/>
        </w:rPr>
        <w:t>
</w:t>
      </w:r>
    </w:p>
    <w:bookmarkStart w:name="z26" w:id="3"/>
    <w:p>
      <w:pPr>
        <w:spacing w:after="0"/>
        <w:ind w:left="0"/>
        <w:jc w:val="both"/>
      </w:pPr>
      <w:r>
        <w:rPr>
          <w:rFonts w:ascii="Times New Roman"/>
          <w:b w:val="false"/>
          <w:i w:val="false"/>
          <w:color w:val="000000"/>
          <w:sz w:val="28"/>
        </w:rPr>
        <w:t>
      2. 2021 жылы облыстық бюджеттен аудандық бюджетке берілетін субвенция мөлшері 8 030 302 мың теңге сомасында белгіленсін.</w:t>
      </w:r>
    </w:p>
    <w:bookmarkEnd w:id="3"/>
    <w:bookmarkStart w:name="z27" w:id="4"/>
    <w:p>
      <w:pPr>
        <w:spacing w:after="0"/>
        <w:ind w:left="0"/>
        <w:jc w:val="both"/>
      </w:pPr>
      <w:r>
        <w:rPr>
          <w:rFonts w:ascii="Times New Roman"/>
          <w:b w:val="false"/>
          <w:i w:val="false"/>
          <w:color w:val="000000"/>
          <w:sz w:val="28"/>
        </w:rPr>
        <w:t xml:space="preserve">
      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бабының</w:t>
      </w:r>
      <w:r>
        <w:rPr>
          <w:rFonts w:ascii="Times New Roman"/>
          <w:b w:val="false"/>
          <w:i w:val="false"/>
          <w:color w:val="000000"/>
          <w:sz w:val="28"/>
        </w:rPr>
        <w:t xml:space="preserve"> 4 тармағына сәйкес, 2021-2023 жылдары азаматтық қызметші болып табылатын және ауылдық елді мекендерде жұмыс істейтін әлеуметтік қамсыздандыру, мәдениет саласындағы мамандарға, сондай-ақ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кемінде жиырма бес пайызға жоғарылатылған айлық ақылар мен тарифтік мөлшерлемелер үстемақы қосу көзделсін.</w:t>
      </w:r>
    </w:p>
    <w:bookmarkEnd w:id="4"/>
    <w:bookmarkStart w:name="z28" w:id="5"/>
    <w:p>
      <w:pPr>
        <w:spacing w:after="0"/>
        <w:ind w:left="0"/>
        <w:jc w:val="both"/>
      </w:pPr>
      <w:r>
        <w:rPr>
          <w:rFonts w:ascii="Times New Roman"/>
          <w:b w:val="false"/>
          <w:i w:val="false"/>
          <w:color w:val="000000"/>
          <w:sz w:val="28"/>
        </w:rPr>
        <w:t>
      4. Аудандық жергілікті атқарушы органның резерві 35 000 мың теңге көлемінде бекітілсін.</w:t>
      </w:r>
    </w:p>
    <w:bookmarkEnd w:id="5"/>
    <w:bookmarkStart w:name="z29" w:id="6"/>
    <w:p>
      <w:pPr>
        <w:spacing w:after="0"/>
        <w:ind w:left="0"/>
        <w:jc w:val="both"/>
      </w:pPr>
      <w:r>
        <w:rPr>
          <w:rFonts w:ascii="Times New Roman"/>
          <w:b w:val="false"/>
          <w:i w:val="false"/>
          <w:color w:val="000000"/>
          <w:sz w:val="28"/>
        </w:rPr>
        <w:t xml:space="preserve">
      5. 2021 жылға арналған аудандық бюджеттен қарастырылған инвестициялық жобаларды іске асыруға бағытталған бюджеттік даму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6"/>
    <w:bookmarkStart w:name="z30" w:id="7"/>
    <w:p>
      <w:pPr>
        <w:spacing w:after="0"/>
        <w:ind w:left="0"/>
        <w:jc w:val="both"/>
      </w:pPr>
      <w:r>
        <w:rPr>
          <w:rFonts w:ascii="Times New Roman"/>
          <w:b w:val="false"/>
          <w:i w:val="false"/>
          <w:color w:val="000000"/>
          <w:sz w:val="28"/>
        </w:rPr>
        <w:t>
      6. 2021 жылға арналған аудандық бюджетте ауылдық округтердің бюжеттеріне аудандық бюджет қаржысы есебінен қарастырылған даму және ағымдағы трансферттердің бөлінуі Т.Рысқұлов ауданы әкімдігінің қаулысы негізінде айқындалады.</w:t>
      </w:r>
    </w:p>
    <w:bookmarkEnd w:id="7"/>
    <w:bookmarkStart w:name="z31" w:id="8"/>
    <w:p>
      <w:pPr>
        <w:spacing w:after="0"/>
        <w:ind w:left="0"/>
        <w:jc w:val="both"/>
      </w:pPr>
      <w:r>
        <w:rPr>
          <w:rFonts w:ascii="Times New Roman"/>
          <w:b w:val="false"/>
          <w:i w:val="false"/>
          <w:color w:val="000000"/>
          <w:sz w:val="28"/>
        </w:rPr>
        <w:t>
      7. Осы шешімнің орындалуына бақылау және интернет ресурстарында жариялауды аудандық мәслихаттың экономика, қаржы, бюджет және жергілікті өзін-өзі басқару мәселелері жөніндегі тұрақты комиссиясына жүктелсін.</w:t>
      </w:r>
    </w:p>
    <w:bookmarkEnd w:id="8"/>
    <w:bookmarkStart w:name="z32" w:id="9"/>
    <w:p>
      <w:pPr>
        <w:spacing w:after="0"/>
        <w:ind w:left="0"/>
        <w:jc w:val="both"/>
      </w:pPr>
      <w:r>
        <w:rPr>
          <w:rFonts w:ascii="Times New Roman"/>
          <w:b w:val="false"/>
          <w:i w:val="false"/>
          <w:color w:val="000000"/>
          <w:sz w:val="28"/>
        </w:rPr>
        <w:t>
      8. Осы шешім әділет органдарында мемлекеттік тіркелген күнінен бастап күшіне енеді және 2021 жылдың 1 қаңтарынан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Тұрар Рысқұлов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мәслихаттың сессия төрайымы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Закимбаева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Тұрар Рысқұлов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Джаманбаев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64-5</w:t>
            </w:r>
            <w:r>
              <w:rPr>
                <w:rFonts w:ascii="Times New Roman"/>
                <w:b w:val="false"/>
                <w:i w:val="false"/>
                <w:color w:val="000000"/>
                <w:sz w:val="20"/>
              </w:rPr>
              <w:t xml:space="preserve"> шешіміне 1 қосымша</w:t>
            </w:r>
          </w:p>
        </w:tc>
      </w:tr>
    </w:tbl>
    <w:bookmarkStart w:name="z38" w:id="10"/>
    <w:p>
      <w:pPr>
        <w:spacing w:after="0"/>
        <w:ind w:left="0"/>
        <w:jc w:val="left"/>
      </w:pPr>
      <w:r>
        <w:rPr>
          <w:rFonts w:ascii="Times New Roman"/>
          <w:b/>
          <w:i w:val="false"/>
          <w:color w:val="000000"/>
        </w:rPr>
        <w:t xml:space="preserve"> 2021 жылға арналған аудандық бюджет </w:t>
      </w:r>
    </w:p>
    <w:bookmarkEnd w:id="10"/>
    <w:bookmarkStart w:name="z66" w:id="11"/>
    <w:p>
      <w:pPr>
        <w:spacing w:after="0"/>
        <w:ind w:left="0"/>
        <w:jc w:val="both"/>
      </w:pPr>
      <w:r>
        <w:rPr>
          <w:rFonts w:ascii="Times New Roman"/>
          <w:b w:val="false"/>
          <w:i w:val="false"/>
          <w:color w:val="ff0000"/>
          <w:sz w:val="28"/>
        </w:rPr>
        <w:t xml:space="preserve">
      Ескерту. 1 – қосымша жаңа редакцияда – Жамбыл облысы Т.Рысқұлов аудандық мәслихатының 06.12.2021 </w:t>
      </w:r>
      <w:r>
        <w:rPr>
          <w:rFonts w:ascii="Times New Roman"/>
          <w:b w:val="false"/>
          <w:i w:val="false"/>
          <w:color w:val="ff0000"/>
          <w:sz w:val="28"/>
        </w:rPr>
        <w:t>№ 11-5</w:t>
      </w:r>
      <w:r>
        <w:rPr>
          <w:rFonts w:ascii="Times New Roman"/>
          <w:b w:val="false"/>
          <w:i w:val="false"/>
          <w:color w:val="ff0000"/>
          <w:sz w:val="28"/>
        </w:rPr>
        <w:t xml:space="preserve"> (01.01.2021 қолданысқа енгізіледі) шешімімен.</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17894888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ақшаның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14385295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14385295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14385295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2"/>
          <w:p>
            <w:pPr>
              <w:spacing w:after="20"/>
              <w:ind w:left="20"/>
              <w:jc w:val="both"/>
            </w:pPr>
            <w:r>
              <w:rPr>
                <w:rFonts w:ascii="Times New Roman"/>
                <w:b w:val="false"/>
                <w:i w:val="false"/>
                <w:color w:val="000000"/>
                <w:sz w:val="20"/>
              </w:rPr>
              <w:t>
Функционалдық топ</w:t>
            </w:r>
          </w:p>
          <w:bookmarkEnd w:id="12"/>
          <w:p>
            <w:pPr>
              <w:spacing w:after="20"/>
              <w:ind w:left="20"/>
              <w:jc w:val="both"/>
            </w:pPr>
            <w:r>
              <w:rPr>
                <w:rFonts w:ascii="Times New Roman"/>
                <w:b w:val="false"/>
                <w:i w:val="false"/>
                <w:color w:val="000000"/>
                <w:sz w:val="20"/>
              </w:rPr>
              <w:t>
Бюджеттік бағдарламалардың әкімшісі </w:t>
            </w:r>
          </w:p>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18232472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киындығы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деңгейдегі спорттық жарыстар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 қала құрылысы схемалары, аудандық (облыстық) маңызы бар қалалардың, ауылдардың және басқа да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IІІ.Таза бюджетті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64-5 шешіміне 2 қосымша</w:t>
            </w:r>
          </w:p>
        </w:tc>
      </w:tr>
    </w:tbl>
    <w:bookmarkStart w:name="z44" w:id="13"/>
    <w:p>
      <w:pPr>
        <w:spacing w:after="0"/>
        <w:ind w:left="0"/>
        <w:jc w:val="left"/>
      </w:pPr>
      <w:r>
        <w:rPr>
          <w:rFonts w:ascii="Times New Roman"/>
          <w:b/>
          <w:i w:val="false"/>
          <w:color w:val="000000"/>
        </w:rPr>
        <w:t xml:space="preserve"> 2022 жылға арналған аудандық бюджет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4"/>
          <w:p>
            <w:pPr>
              <w:spacing w:after="20"/>
              <w:ind w:left="20"/>
              <w:jc w:val="both"/>
            </w:pPr>
            <w:r>
              <w:rPr>
                <w:rFonts w:ascii="Times New Roman"/>
                <w:b w:val="false"/>
                <w:i w:val="false"/>
                <w:color w:val="000000"/>
                <w:sz w:val="20"/>
              </w:rPr>
              <w:t>
Функционалдық топ</w:t>
            </w:r>
          </w:p>
          <w:bookmarkEnd w:id="14"/>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5"/>
          <w:p>
            <w:pPr>
              <w:spacing w:after="20"/>
              <w:ind w:left="20"/>
              <w:jc w:val="both"/>
            </w:pPr>
            <w:r>
              <w:rPr>
                <w:rFonts w:ascii="Times New Roman"/>
                <w:b w:val="false"/>
                <w:i w:val="false"/>
                <w:color w:val="000000"/>
                <w:sz w:val="20"/>
              </w:rPr>
              <w:t>
Бюджеттік бағдарламалардың әкімшісі </w:t>
            </w:r>
          </w:p>
          <w:bookmarkEnd w:id="1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киындығы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64-5 шешіміне 3 қосымша</w:t>
            </w:r>
          </w:p>
        </w:tc>
      </w:tr>
    </w:tbl>
    <w:bookmarkStart w:name="z50" w:id="16"/>
    <w:p>
      <w:pPr>
        <w:spacing w:after="0"/>
        <w:ind w:left="0"/>
        <w:jc w:val="left"/>
      </w:pPr>
      <w:r>
        <w:rPr>
          <w:rFonts w:ascii="Times New Roman"/>
          <w:b/>
          <w:i w:val="false"/>
          <w:color w:val="000000"/>
        </w:rPr>
        <w:t xml:space="preserve"> 2023 жылға арналған аудандық бюджет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7"/>
          <w:p>
            <w:pPr>
              <w:spacing w:after="20"/>
              <w:ind w:left="20"/>
              <w:jc w:val="both"/>
            </w:pPr>
            <w:r>
              <w:rPr>
                <w:rFonts w:ascii="Times New Roman"/>
                <w:b w:val="false"/>
                <w:i w:val="false"/>
                <w:color w:val="000000"/>
                <w:sz w:val="20"/>
              </w:rPr>
              <w:t>
Функционалдық топ</w:t>
            </w:r>
          </w:p>
          <w:bookmarkEnd w:id="17"/>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8"/>
          <w:p>
            <w:pPr>
              <w:spacing w:after="20"/>
              <w:ind w:left="20"/>
              <w:jc w:val="both"/>
            </w:pPr>
            <w:r>
              <w:rPr>
                <w:rFonts w:ascii="Times New Roman"/>
                <w:b w:val="false"/>
                <w:i w:val="false"/>
                <w:color w:val="000000"/>
                <w:sz w:val="20"/>
              </w:rPr>
              <w:t>
Бюджеттік бағдарламалардың әкімшісі </w:t>
            </w:r>
          </w:p>
          <w:bookmarkEnd w:id="18"/>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киындығы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r>
              <w:br/>
            </w:r>
            <w:r>
              <w:rPr>
                <w:rFonts w:ascii="Times New Roman"/>
                <w:b w:val="false"/>
                <w:i w:val="false"/>
                <w:color w:val="000000"/>
                <w:sz w:val="20"/>
              </w:rPr>
              <w:t>2019 жылғы 23 желтоқсандағы</w:t>
            </w:r>
            <w:r>
              <w:br/>
            </w:r>
            <w:r>
              <w:rPr>
                <w:rFonts w:ascii="Times New Roman"/>
                <w:b w:val="false"/>
                <w:i w:val="false"/>
                <w:color w:val="000000"/>
                <w:sz w:val="20"/>
              </w:rPr>
              <w:t>№ 64-5 шешіміне 4 қосымша</w:t>
            </w:r>
          </w:p>
        </w:tc>
      </w:tr>
    </w:tbl>
    <w:bookmarkStart w:name="z56" w:id="19"/>
    <w:p>
      <w:pPr>
        <w:spacing w:after="0"/>
        <w:ind w:left="0"/>
        <w:jc w:val="left"/>
      </w:pPr>
      <w:r>
        <w:rPr>
          <w:rFonts w:ascii="Times New Roman"/>
          <w:b/>
          <w:i w:val="false"/>
          <w:color w:val="000000"/>
        </w:rPr>
        <w:t xml:space="preserve"> 2020 жылға арналған аудандық бюджеттен қарастырылған инвестициялық жобаларды іске асыруға бағытталған бюджеттік даму бағдарламаларының тізбесі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