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17efa" w14:textId="6617e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арналғанаудандық бюджет туралы" Т.Рысқұлов аудандық мәслихатының 2019 жылдың 23 желтоқсандағы №51-5 шешіміне өзгерістер енгізу туралы</w:t>
      </w:r>
    </w:p>
    <w:p>
      <w:pPr>
        <w:spacing w:after="0"/>
        <w:ind w:left="0"/>
        <w:jc w:val="both"/>
      </w:pPr>
      <w:r>
        <w:rPr>
          <w:rFonts w:ascii="Times New Roman"/>
          <w:b w:val="false"/>
          <w:i w:val="false"/>
          <w:color w:val="000000"/>
          <w:sz w:val="28"/>
        </w:rPr>
        <w:t>Жамбыл облысы Т. Рысқұлов аудандық мәслихатының 2020 жылғы 23 маусымдағы № 55-8 шешімі. Жамбыл облысының Әділет департаментінде 2020 жылғы 26 маусымда № 4646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"2020-2022 жылдарға арналған облыстық бюджет туралы" Жамбыл облыстық мәслихатының 2019 жылғы 12 желтоқсандағы № 41-3 шешіміне өзгерістер енгізу туралы" Жамбыл облыстық мәслихатының 2020 жылғы 15 маусымдағы </w:t>
      </w:r>
      <w:r>
        <w:rPr>
          <w:rFonts w:ascii="Times New Roman"/>
          <w:b w:val="false"/>
          <w:i w:val="false"/>
          <w:color w:val="000000"/>
          <w:sz w:val="28"/>
        </w:rPr>
        <w:t>№47-8</w:t>
      </w:r>
      <w:r>
        <w:rPr>
          <w:rFonts w:ascii="Times New Roman"/>
          <w:b w:val="false"/>
          <w:i w:val="false"/>
          <w:color w:val="000000"/>
          <w:sz w:val="28"/>
        </w:rPr>
        <w:t xml:space="preserve"> шешімі негізінде (Нормативтік құқықтық актілердің мемлекеттік тіркеу тізілімінде </w:t>
      </w:r>
      <w:r>
        <w:rPr>
          <w:rFonts w:ascii="Times New Roman"/>
          <w:b w:val="false"/>
          <w:i w:val="false"/>
          <w:color w:val="000000"/>
          <w:sz w:val="28"/>
        </w:rPr>
        <w:t>№4630</w:t>
      </w:r>
      <w:r>
        <w:rPr>
          <w:rFonts w:ascii="Times New Roman"/>
          <w:b w:val="false"/>
          <w:i w:val="false"/>
          <w:color w:val="000000"/>
          <w:sz w:val="28"/>
        </w:rPr>
        <w:t xml:space="preserve"> болып тіркелген) Т.Рысқұлов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аудандық бюджет туралы" Т.Рысқұлов аудандық мәслихатының 2019 жылғы 23 желтоқсандағы </w:t>
      </w:r>
      <w:r>
        <w:rPr>
          <w:rFonts w:ascii="Times New Roman"/>
          <w:b w:val="false"/>
          <w:i w:val="false"/>
          <w:color w:val="000000"/>
          <w:sz w:val="28"/>
        </w:rPr>
        <w:t>№ 51-5</w:t>
      </w:r>
      <w:r>
        <w:rPr>
          <w:rFonts w:ascii="Times New Roman"/>
          <w:b w:val="false"/>
          <w:i w:val="false"/>
          <w:color w:val="000000"/>
          <w:sz w:val="28"/>
        </w:rPr>
        <w:t xml:space="preserve"> шешіміне (нормативтік құқықтық актілердің мемлекеттік тіркеу тізілімінде </w:t>
      </w:r>
      <w:r>
        <w:rPr>
          <w:rFonts w:ascii="Times New Roman"/>
          <w:b w:val="false"/>
          <w:i w:val="false"/>
          <w:color w:val="000000"/>
          <w:sz w:val="28"/>
        </w:rPr>
        <w:t>№ 4473</w:t>
      </w:r>
      <w:r>
        <w:rPr>
          <w:rFonts w:ascii="Times New Roman"/>
          <w:b w:val="false"/>
          <w:i w:val="false"/>
          <w:color w:val="000000"/>
          <w:sz w:val="28"/>
        </w:rPr>
        <w:t xml:space="preserve"> болып тіркелген,2019 жылдың 30 желтоқсанында Қазақстан Республикасы электрондық түрдегі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"17162888" сандары "17246428" сандарымен ауыстырылсын;</w:t>
      </w:r>
    </w:p>
    <w:bookmarkEnd w:id="2"/>
    <w:bookmarkStart w:name="z12" w:id="3"/>
    <w:p>
      <w:pPr>
        <w:spacing w:after="0"/>
        <w:ind w:left="0"/>
        <w:jc w:val="both"/>
      </w:pPr>
      <w:r>
        <w:rPr>
          <w:rFonts w:ascii="Times New Roman"/>
          <w:b w:val="false"/>
          <w:i w:val="false"/>
          <w:color w:val="000000"/>
          <w:sz w:val="28"/>
        </w:rPr>
        <w:t>
      "2989630" сандары "2989720" сандарымен ауыстырылсын;</w:t>
      </w:r>
    </w:p>
    <w:bookmarkEnd w:id="3"/>
    <w:bookmarkStart w:name="z13" w:id="4"/>
    <w:p>
      <w:pPr>
        <w:spacing w:after="0"/>
        <w:ind w:left="0"/>
        <w:jc w:val="both"/>
      </w:pPr>
      <w:r>
        <w:rPr>
          <w:rFonts w:ascii="Times New Roman"/>
          <w:b w:val="false"/>
          <w:i w:val="false"/>
          <w:color w:val="000000"/>
          <w:sz w:val="28"/>
        </w:rPr>
        <w:t>
      "14155812" сандары "14239262"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5" w:id="5"/>
    <w:p>
      <w:pPr>
        <w:spacing w:after="0"/>
        <w:ind w:left="0"/>
        <w:jc w:val="both"/>
      </w:pPr>
      <w:r>
        <w:rPr>
          <w:rFonts w:ascii="Times New Roman"/>
          <w:b w:val="false"/>
          <w:i w:val="false"/>
          <w:color w:val="000000"/>
          <w:sz w:val="28"/>
        </w:rPr>
        <w:t>
      "19116545" сандары "19200085" сандарымен ауыстырылсын.</w:t>
      </w:r>
    </w:p>
    <w:bookmarkEnd w:id="5"/>
    <w:bookmarkStart w:name="z16" w:id="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6"/>
    <w:bookmarkStart w:name="z17" w:id="7"/>
    <w:p>
      <w:pPr>
        <w:spacing w:after="0"/>
        <w:ind w:left="0"/>
        <w:jc w:val="both"/>
      </w:pPr>
      <w:r>
        <w:rPr>
          <w:rFonts w:ascii="Times New Roman"/>
          <w:b w:val="false"/>
          <w:i w:val="false"/>
          <w:color w:val="000000"/>
          <w:sz w:val="28"/>
        </w:rPr>
        <w:t>
      2. Осы шешімнің орындалуына бақылау және интернет ресурстарында жариялауды аудандық мәслихаттың экономика, қаржы, бюджет және жергілікті өзін-өзі басқаруды дамыту жөніндегі тұрақты комиссиясына жүктелсін.</w:t>
      </w:r>
    </w:p>
    <w:bookmarkEnd w:id="7"/>
    <w:bookmarkStart w:name="z18" w:id="8"/>
    <w:p>
      <w:pPr>
        <w:spacing w:after="0"/>
        <w:ind w:left="0"/>
        <w:jc w:val="both"/>
      </w:pPr>
      <w:r>
        <w:rPr>
          <w:rFonts w:ascii="Times New Roman"/>
          <w:b w:val="false"/>
          <w:i w:val="false"/>
          <w:color w:val="000000"/>
          <w:sz w:val="28"/>
        </w:rPr>
        <w:t>
      3. Осы шешім әділет органдарында мемлекеттік тіркеуге алынған күннен бастап күшіне енеді және 2020 жылдың 1 қаңтарынан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Тұрар Рысқұлов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Далибаев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Тұрар Рысқұлов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Джаманбаев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w:t>
            </w:r>
            <w:r>
              <w:br/>
            </w:r>
            <w:r>
              <w:rPr>
                <w:rFonts w:ascii="Times New Roman"/>
                <w:b w:val="false"/>
                <w:i w:val="false"/>
                <w:color w:val="000000"/>
                <w:sz w:val="20"/>
              </w:rPr>
              <w:t>мәслихаттың</w:t>
            </w:r>
            <w:r>
              <w:rPr>
                <w:rFonts w:ascii="Times New Roman"/>
                <w:b w:val="false"/>
                <w:i w:val="false"/>
                <w:color w:val="000000"/>
                <w:sz w:val="20"/>
              </w:rPr>
              <w:t xml:space="preserve"> 2019 жылғы </w:t>
            </w:r>
            <w:r>
              <w:br/>
            </w:r>
            <w:r>
              <w:rPr>
                <w:rFonts w:ascii="Times New Roman"/>
                <w:b w:val="false"/>
                <w:i w:val="false"/>
                <w:color w:val="000000"/>
                <w:sz w:val="20"/>
              </w:rPr>
              <w:t>23 желтоқсандағы</w:t>
            </w:r>
            <w:r>
              <w:rPr>
                <w:rFonts w:ascii="Times New Roman"/>
                <w:b w:val="false"/>
                <w:i w:val="false"/>
                <w:color w:val="000000"/>
                <w:sz w:val="20"/>
              </w:rPr>
              <w:t xml:space="preserve"> №51-5 </w:t>
            </w:r>
            <w:r>
              <w:br/>
            </w:r>
            <w:r>
              <w:rPr>
                <w:rFonts w:ascii="Times New Roman"/>
                <w:b w:val="false"/>
                <w:i w:val="false"/>
                <w:color w:val="000000"/>
                <w:sz w:val="20"/>
              </w:rPr>
              <w:t>шешіміне 1 қосымша</w:t>
            </w:r>
          </w:p>
        </w:tc>
      </w:tr>
    </w:tbl>
    <w:bookmarkStart w:name="z24" w:id="9"/>
    <w:p>
      <w:pPr>
        <w:spacing w:after="0"/>
        <w:ind w:left="0"/>
        <w:jc w:val="left"/>
      </w:pPr>
      <w:r>
        <w:rPr>
          <w:rFonts w:ascii="Times New Roman"/>
          <w:b/>
          <w:i w:val="false"/>
          <w:color w:val="000000"/>
        </w:rPr>
        <w:t xml:space="preserve"> 2020 жылға арналған аудандық бюджет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Кірістер атауы</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0"/>
          <w:p>
            <w:pPr>
              <w:spacing w:after="20"/>
              <w:ind w:left="20"/>
              <w:jc w:val="both"/>
            </w:pPr>
            <w:r>
              <w:rPr>
                <w:rFonts w:ascii="Times New Roman"/>
                <w:b w:val="false"/>
                <w:i w:val="false"/>
                <w:color w:val="000000"/>
                <w:sz w:val="20"/>
              </w:rPr>
              <w:t>
сомасы, мың теңге 2020</w:t>
            </w:r>
          </w:p>
          <w:bookmarkEnd w:id="10"/>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17246428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2989720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329270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308270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271143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271143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2360749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2328439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1"/>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bookmarkEnd w:id="11"/>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14239262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алынған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14204810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14204810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1122"/>
        <w:gridCol w:w="1122"/>
        <w:gridCol w:w="6632"/>
        <w:gridCol w:w="25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2"/>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 </w:t>
            </w:r>
            <w:r>
              <w:br/>
            </w:r>
            <w:r>
              <w:rPr>
                <w:rFonts w:ascii="Times New Roman"/>
                <w:b w:val="false"/>
                <w:i w:val="false"/>
                <w:color w:val="000000"/>
                <w:sz w:val="20"/>
              </w:rPr>
              <w:t>
Бағдарлама</w:t>
            </w:r>
          </w:p>
          <w:bookmarkEnd w:id="12"/>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19200085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11190105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8517591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8012720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1984691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971760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2582961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1573480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1573480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884505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киындығы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2718323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934711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934711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1473772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1441735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ветеринария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шаралар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IІІ.Таза бюджетті кредиттеу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1825"/>
        <w:gridCol w:w="1825"/>
        <w:gridCol w:w="3241"/>
        <w:gridCol w:w="40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4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4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-2421328</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2421328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2431420</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2431420</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2431420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4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44002</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44002</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44002</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44002</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