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33d0a" w14:textId="3d33d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аудандық бюджет туралы" Мойынқұм аудандық мәслихатының 2019 жылғы 19 желтоқсандағы №52-2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2020 жылғы 13 ақпандағы № 54-2 шешімі. Жамбыл облысының Әділет департаментінде 2020 жылғы 18 ақпанда № 4506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туралы" Мойынқұм аудандық мәслихатының 2019 жылғы 19 желтоқсандағы </w:t>
      </w:r>
      <w:r>
        <w:rPr>
          <w:rFonts w:ascii="Times New Roman"/>
          <w:b w:val="false"/>
          <w:i w:val="false"/>
          <w:color w:val="000000"/>
          <w:sz w:val="28"/>
        </w:rPr>
        <w:t>№52-2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№4465</w:t>
      </w:r>
      <w:r>
        <w:rPr>
          <w:rFonts w:ascii="Times New Roman"/>
          <w:b w:val="false"/>
          <w:i w:val="false"/>
          <w:color w:val="000000"/>
          <w:sz w:val="28"/>
        </w:rPr>
        <w:t xml:space="preserve"> болып тіркелген, электрондық түрде 2019 жылғы 26 желтоқсанда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"9 204 532" деген сандары "9 254 532" деген сандарымен ауыстырылсын;</w:t>
      </w:r>
    </w:p>
    <w:bookmarkEnd w:id="2"/>
    <w:bookmarkStart w:name="z12" w:id="3"/>
    <w:p>
      <w:pPr>
        <w:spacing w:after="0"/>
        <w:ind w:left="0"/>
        <w:jc w:val="both"/>
      </w:pPr>
      <w:r>
        <w:rPr>
          <w:rFonts w:ascii="Times New Roman"/>
          <w:b w:val="false"/>
          <w:i w:val="false"/>
          <w:color w:val="000000"/>
          <w:sz w:val="28"/>
        </w:rPr>
        <w:t>
      "1 324 548" деген сандары "1 374 548" деген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"9 204 532" деген сандары "9 292 646" деген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"-39 468" деген сандары "-77 582"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w:t>
      </w:r>
      <w:r>
        <w:rPr>
          <w:rFonts w:ascii="Times New Roman"/>
          <w:b w:val="false"/>
          <w:i w:val="false"/>
          <w:color w:val="000000"/>
          <w:sz w:val="28"/>
        </w:rPr>
        <w:t>:</w:t>
      </w:r>
    </w:p>
    <w:bookmarkStart w:name="z18" w:id="6"/>
    <w:p>
      <w:pPr>
        <w:spacing w:after="0"/>
        <w:ind w:left="0"/>
        <w:jc w:val="both"/>
      </w:pPr>
      <w:r>
        <w:rPr>
          <w:rFonts w:ascii="Times New Roman"/>
          <w:b w:val="false"/>
          <w:i w:val="false"/>
          <w:color w:val="000000"/>
          <w:sz w:val="28"/>
        </w:rPr>
        <w:t>
      "39 468" деген сандары "77 582" деген сандарымен ауыстырылсын, оның ішінде:</w:t>
      </w:r>
    </w:p>
    <w:bookmarkEnd w:id="6"/>
    <w:bookmarkStart w:name="z19" w:id="7"/>
    <w:p>
      <w:pPr>
        <w:spacing w:after="0"/>
        <w:ind w:left="0"/>
        <w:jc w:val="both"/>
      </w:pPr>
      <w:r>
        <w:rPr>
          <w:rFonts w:ascii="Times New Roman"/>
          <w:b w:val="false"/>
          <w:i w:val="false"/>
          <w:color w:val="000000"/>
          <w:sz w:val="28"/>
        </w:rPr>
        <w:t>
      "0" деген сандары "38 114" деген сандарымен ауыстырылсын.</w:t>
      </w:r>
    </w:p>
    <w:bookmarkEnd w:id="7"/>
    <w:bookmarkStart w:name="z20"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8"/>
    <w:bookmarkStart w:name="z21" w:id="9"/>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9"/>
    <w:bookmarkStart w:name="z22"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2020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Амирханова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w:t>
            </w:r>
            <w:r>
              <w:rPr>
                <w:rFonts w:ascii="Times New Roman"/>
                <w:b w:val="false"/>
                <w:i w:val="false"/>
                <w:color w:val="000000"/>
                <w:sz w:val="20"/>
              </w:rPr>
              <w:t xml:space="preserve"> 2020 жылғы </w:t>
            </w:r>
            <w:r>
              <w:br/>
            </w:r>
            <w:r>
              <w:rPr>
                <w:rFonts w:ascii="Times New Roman"/>
                <w:b w:val="false"/>
                <w:i w:val="false"/>
                <w:color w:val="000000"/>
                <w:sz w:val="20"/>
              </w:rPr>
              <w:t>13 ақпандағы №54-2</w:t>
            </w:r>
            <w:r>
              <w:rPr>
                <w:rFonts w:ascii="Times New Roman"/>
                <w:b w:val="false"/>
                <w:i w:val="false"/>
                <w:color w:val="000000"/>
                <w:sz w:val="20"/>
              </w:rPr>
              <w:t xml:space="preserve"> шешіміне </w:t>
            </w:r>
            <w:r>
              <w:br/>
            </w:r>
            <w:r>
              <w:rPr>
                <w:rFonts w:ascii="Times New Roman"/>
                <w:b w:val="false"/>
                <w:i w:val="false"/>
                <w:color w:val="000000"/>
                <w:sz w:val="20"/>
              </w:rPr>
              <w:t>1 қосымша</w:t>
            </w:r>
          </w:p>
        </w:tc>
      </w:tr>
    </w:tbl>
    <w:bookmarkStart w:name="z28" w:id="11"/>
    <w:p>
      <w:pPr>
        <w:spacing w:after="0"/>
        <w:ind w:left="0"/>
        <w:jc w:val="left"/>
      </w:pPr>
      <w:r>
        <w:rPr>
          <w:rFonts w:ascii="Times New Roman"/>
          <w:b/>
          <w:i w:val="false"/>
          <w:color w:val="000000"/>
        </w:rPr>
        <w:t xml:space="preserve"> 2020 жылға арналған Мойынқұм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125"/>
        <w:gridCol w:w="615"/>
        <w:gridCol w:w="7113"/>
        <w:gridCol w:w="26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9254532</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1374548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31826</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(мүдделер)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7847209</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7847209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267"/>
        <w:gridCol w:w="1268"/>
        <w:gridCol w:w="6230"/>
        <w:gridCol w:w="26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9292646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571957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5259652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4660834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4249625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789561</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363425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182474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472642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366576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138469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356878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103777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23802</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21929</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7356</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28675</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1116494</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39468</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391"/>
        <w:gridCol w:w="391"/>
        <w:gridCol w:w="4747"/>
        <w:gridCol w:w="63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6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жасалатын операциялар бойынша сальдо</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6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6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345"/>
        <w:gridCol w:w="1511"/>
        <w:gridCol w:w="2070"/>
        <w:gridCol w:w="486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40062</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1954"/>
        <w:gridCol w:w="49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