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2f55" w14:textId="88b2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Байзақ аудандық мәслихатының 2019 жылғы 19 желтоқсандағы № 59-3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20 сәуірдегі № 64-3 шешімі. Жамбыл облысының Әділет департаментінде 2020 жылғы 22 сәуірде № 4579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туралы" Байзақ аудандық мәслихатының 2019 жылғы 19 желтоқсандағы </w:t>
      </w:r>
      <w:r>
        <w:rPr>
          <w:rFonts w:ascii="Times New Roman"/>
          <w:b w:val="false"/>
          <w:i w:val="false"/>
          <w:color w:val="000000"/>
          <w:sz w:val="28"/>
        </w:rPr>
        <w:t>№59-3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№4466</w:t>
      </w:r>
      <w:r>
        <w:rPr>
          <w:rFonts w:ascii="Times New Roman"/>
          <w:b w:val="false"/>
          <w:i w:val="false"/>
          <w:color w:val="000000"/>
          <w:sz w:val="28"/>
        </w:rPr>
        <w:t xml:space="preserve"> болып тіркелген, 2019 жылғы 30 желтоқсанда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"22530164" сандары "23970842" сандарымен ауыстырылсын;</w:t>
      </w:r>
    </w:p>
    <w:bookmarkEnd w:id="2"/>
    <w:bookmarkStart w:name="z12" w:id="3"/>
    <w:p>
      <w:pPr>
        <w:spacing w:after="0"/>
        <w:ind w:left="0"/>
        <w:jc w:val="both"/>
      </w:pPr>
      <w:r>
        <w:rPr>
          <w:rFonts w:ascii="Times New Roman"/>
          <w:b w:val="false"/>
          <w:i w:val="false"/>
          <w:color w:val="000000"/>
          <w:sz w:val="28"/>
        </w:rPr>
        <w:t>
      "20886555" сандары "22327233"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"22549475" сандары "26038909"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"89751" сандары "2782911" сандарымен ауыстырылсын;</w:t>
      </w:r>
    </w:p>
    <w:bookmarkEnd w:id="5"/>
    <w:bookmarkStart w:name="z17" w:id="6"/>
    <w:p>
      <w:pPr>
        <w:spacing w:after="0"/>
        <w:ind w:left="0"/>
        <w:jc w:val="both"/>
      </w:pPr>
      <w:r>
        <w:rPr>
          <w:rFonts w:ascii="Times New Roman"/>
          <w:b w:val="false"/>
          <w:i w:val="false"/>
          <w:color w:val="000000"/>
          <w:sz w:val="28"/>
        </w:rPr>
        <w:t>
      "103389" сандары "2806336" сандарымен ауыстырылсын;</w:t>
      </w:r>
    </w:p>
    <w:bookmarkEnd w:id="6"/>
    <w:bookmarkStart w:name="z18" w:id="7"/>
    <w:p>
      <w:pPr>
        <w:spacing w:after="0"/>
        <w:ind w:left="0"/>
        <w:jc w:val="both"/>
      </w:pPr>
      <w:r>
        <w:rPr>
          <w:rFonts w:ascii="Times New Roman"/>
          <w:b w:val="false"/>
          <w:i w:val="false"/>
          <w:color w:val="000000"/>
          <w:sz w:val="28"/>
        </w:rPr>
        <w:t>
      "13638" сандары "17425"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"-109062" сандары "-4850978"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2" w:id="9"/>
    <w:p>
      <w:pPr>
        <w:spacing w:after="0"/>
        <w:ind w:left="0"/>
        <w:jc w:val="both"/>
      </w:pPr>
      <w:r>
        <w:rPr>
          <w:rFonts w:ascii="Times New Roman"/>
          <w:b w:val="false"/>
          <w:i w:val="false"/>
          <w:color w:val="000000"/>
          <w:sz w:val="28"/>
        </w:rPr>
        <w:t>
      "109062" сандары "4850978" сандарымен ауыстырылсын;</w:t>
      </w:r>
    </w:p>
    <w:bookmarkEnd w:id="9"/>
    <w:bookmarkStart w:name="z23"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0"/>
    <w:bookmarkStart w:name="z24" w:id="11"/>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1"/>
    <w:bookmarkStart w:name="z25" w:id="12"/>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Молдабеков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 xml:space="preserve">2020 жылғы 20 сәуірдегі № 64-3 </w:t>
            </w:r>
            <w:r>
              <w:br/>
            </w:r>
            <w:r>
              <w:rPr>
                <w:rFonts w:ascii="Times New Roman"/>
                <w:b w:val="false"/>
                <w:i w:val="false"/>
                <w:color w:val="000000"/>
                <w:sz w:val="20"/>
              </w:rPr>
              <w:t>шешіміне 1 қосымша</w:t>
            </w:r>
          </w:p>
        </w:tc>
      </w:tr>
    </w:tbl>
    <w:bookmarkStart w:name="z29" w:id="13"/>
    <w:p>
      <w:pPr>
        <w:spacing w:after="0"/>
        <w:ind w:left="0"/>
        <w:jc w:val="left"/>
      </w:pPr>
      <w:r>
        <w:rPr>
          <w:rFonts w:ascii="Times New Roman"/>
          <w:b/>
          <w:i w:val="false"/>
          <w:color w:val="000000"/>
        </w:rPr>
        <w:t xml:space="preserve"> 2020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23970842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22327233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22322654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18"/>
        <w:gridCol w:w="1218"/>
        <w:gridCol w:w="5988"/>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26038909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461723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15530848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11136225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10710642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322283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322283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3465995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2549195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1313436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1313436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1116836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765759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3850883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971166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497947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2874717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903495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395331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395331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1378512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921312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921312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2800336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-4850978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4850978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4849092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4849092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4849092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