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3c52" w14:textId="e1b3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2020 жылғы 28 сәуірдегі № 57-6 шешімі. Жамбыл облысының Әділет департаментінде 2020 жылғы 4 мамырда № 4605 болып тіркелді. Күші жойылды – Жамбыл облысы Тараз қалалық мәслихатының 2020 жылғы 23 желтоқсандағы № 66-8 шешімімен</w:t>
      </w: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23.12.2020 </w:t>
      </w:r>
      <w:r>
        <w:rPr>
          <w:rFonts w:ascii="Times New Roman"/>
          <w:b w:val="false"/>
          <w:i w:val="false"/>
          <w:color w:val="ff0000"/>
          <w:sz w:val="28"/>
        </w:rPr>
        <w:t>№ 66-8</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w:t>
      </w:r>
      <w:r>
        <w:rPr>
          <w:rFonts w:ascii="Times New Roman"/>
          <w:b w:val="false"/>
          <w:i w:val="false"/>
          <w:color w:val="000000"/>
          <w:sz w:val="28"/>
        </w:rPr>
        <w:t>№ 25-4</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3626</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28 желтоқсанында жарияланған)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"7. Атаулы және мереке күндеріне бір рет әлеуметтік көмек:</w:t>
      </w:r>
    </w:p>
    <w:bookmarkEnd w:id="3"/>
    <w:bookmarkStart w:name="z12" w:id="4"/>
    <w:p>
      <w:pPr>
        <w:spacing w:after="0"/>
        <w:ind w:left="0"/>
        <w:jc w:val="both"/>
      </w:pPr>
      <w:r>
        <w:rPr>
          <w:rFonts w:ascii="Times New Roman"/>
          <w:b w:val="false"/>
          <w:i w:val="false"/>
          <w:color w:val="000000"/>
          <w:sz w:val="28"/>
        </w:rPr>
        <w:t>
      1) 9 мамыр – Жеңіс күніне:</w:t>
      </w:r>
    </w:p>
    <w:bookmarkEnd w:id="4"/>
    <w:bookmarkStart w:name="z13" w:id="5"/>
    <w:p>
      <w:pPr>
        <w:spacing w:after="0"/>
        <w:ind w:left="0"/>
        <w:jc w:val="both"/>
      </w:pPr>
      <w:r>
        <w:rPr>
          <w:rFonts w:ascii="Times New Roman"/>
          <w:b w:val="false"/>
          <w:i w:val="false"/>
          <w:color w:val="000000"/>
          <w:sz w:val="28"/>
        </w:rPr>
        <w:t>
      1.1. Ұлы Отан соғысының қатысушылары мен мүгедектеріне 1000 000 (бір миллион) теңге көлемінде;</w:t>
      </w:r>
    </w:p>
    <w:bookmarkEnd w:id="5"/>
    <w:bookmarkStart w:name="z14" w:id="6"/>
    <w:p>
      <w:pPr>
        <w:spacing w:after="0"/>
        <w:ind w:left="0"/>
        <w:jc w:val="both"/>
      </w:pPr>
      <w:r>
        <w:rPr>
          <w:rFonts w:ascii="Times New Roman"/>
          <w:b w:val="false"/>
          <w:i w:val="false"/>
          <w:color w:val="000000"/>
          <w:sz w:val="28"/>
        </w:rPr>
        <w:t>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60 000 (алпыс мың) теңге көлемінде;</w:t>
      </w:r>
    </w:p>
    <w:bookmarkEnd w:id="6"/>
    <w:bookmarkStart w:name="z15" w:id="7"/>
    <w:p>
      <w:pPr>
        <w:spacing w:after="0"/>
        <w:ind w:left="0"/>
        <w:jc w:val="both"/>
      </w:pPr>
      <w:r>
        <w:rPr>
          <w:rFonts w:ascii="Times New Roman"/>
          <w:b w:val="false"/>
          <w:i w:val="false"/>
          <w:color w:val="000000"/>
          <w:sz w:val="28"/>
        </w:rPr>
        <w:t>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60 000 (алпыс мың) теңге көлемінде;</w:t>
      </w:r>
    </w:p>
    <w:bookmarkEnd w:id="7"/>
    <w:bookmarkStart w:name="z16" w:id="8"/>
    <w:p>
      <w:pPr>
        <w:spacing w:after="0"/>
        <w:ind w:left="0"/>
        <w:jc w:val="both"/>
      </w:pPr>
      <w:r>
        <w:rPr>
          <w:rFonts w:ascii="Times New Roman"/>
          <w:b w:val="false"/>
          <w:i w:val="false"/>
          <w:color w:val="000000"/>
          <w:sz w:val="28"/>
        </w:rPr>
        <w:t>
      1.4. қайтыс болған соғыс мүгедектерiнiң және соларға теңестiрiлген мүгедектердiң әйелдерiне (күйеулерiне), сондай - 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50 000 (елу мың) теңге көлемінде;</w:t>
      </w:r>
    </w:p>
    <w:bookmarkEnd w:id="8"/>
    <w:bookmarkStart w:name="z17" w:id="9"/>
    <w:p>
      <w:pPr>
        <w:spacing w:after="0"/>
        <w:ind w:left="0"/>
        <w:jc w:val="both"/>
      </w:pPr>
      <w:r>
        <w:rPr>
          <w:rFonts w:ascii="Times New Roman"/>
          <w:b w:val="false"/>
          <w:i w:val="false"/>
          <w:color w:val="000000"/>
          <w:sz w:val="28"/>
        </w:rPr>
        <w:t>
      1.5. 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100 000 (жүз мың) теңге көлемінде;</w:t>
      </w:r>
    </w:p>
    <w:bookmarkEnd w:id="9"/>
    <w:bookmarkStart w:name="z18" w:id="1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(әскери қызмет өткерген) адамдарға 50 000 (елу мың) теңге көлемінде көрсетіледі.</w:t>
      </w:r>
    </w:p>
    <w:bookmarkEnd w:id="10"/>
    <w:bookmarkStart w:name="z19" w:id="11"/>
    <w:p>
      <w:pPr>
        <w:spacing w:after="0"/>
        <w:ind w:left="0"/>
        <w:jc w:val="both"/>
      </w:pPr>
      <w:r>
        <w:rPr>
          <w:rFonts w:ascii="Times New Roman"/>
          <w:b w:val="false"/>
          <w:i w:val="false"/>
          <w:color w:val="000000"/>
          <w:sz w:val="28"/>
        </w:rPr>
        <w:t>
      2) 15 ақпанға – Кеңес әскерінің Ауған жерінен шығарылған күні :</w:t>
      </w:r>
    </w:p>
    <w:bookmarkEnd w:id="11"/>
    <w:bookmarkStart w:name="z20" w:id="12"/>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100 000 (жүз мың) теңге көлемінде;</w:t>
      </w:r>
    </w:p>
    <w:bookmarkEnd w:id="12"/>
    <w:bookmarkStart w:name="z21" w:id="13"/>
    <w:p>
      <w:pPr>
        <w:spacing w:after="0"/>
        <w:ind w:left="0"/>
        <w:jc w:val="both"/>
      </w:pPr>
      <w:r>
        <w:rPr>
          <w:rFonts w:ascii="Times New Roman"/>
          <w:b w:val="false"/>
          <w:i w:val="false"/>
          <w:color w:val="000000"/>
          <w:sz w:val="28"/>
        </w:rPr>
        <w:t>
      2.2. Ауғанстандағы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қызметшiлердің отбасыларына 15 000 (он бес мың) теңге көлемінде;</w:t>
      </w:r>
    </w:p>
    <w:bookmarkEnd w:id="13"/>
    <w:bookmarkStart w:name="z22" w:id="14"/>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жіберілген жұмысшылар мен қызметшілерге 15 000 (он бес мың) теңге көлемінде көрсетіледі.</w:t>
      </w:r>
    </w:p>
    <w:bookmarkEnd w:id="14"/>
    <w:bookmarkStart w:name="z23" w:id="15"/>
    <w:p>
      <w:pPr>
        <w:spacing w:after="0"/>
        <w:ind w:left="0"/>
        <w:jc w:val="both"/>
      </w:pPr>
      <w:r>
        <w:rPr>
          <w:rFonts w:ascii="Times New Roman"/>
          <w:b w:val="false"/>
          <w:i w:val="false"/>
          <w:color w:val="000000"/>
          <w:sz w:val="28"/>
        </w:rPr>
        <w:t>
      3) 26 сәуір – Чернобыль атом электрстанциясындағы апат болған күніне:</w:t>
      </w:r>
    </w:p>
    <w:bookmarkEnd w:id="15"/>
    <w:bookmarkStart w:name="z24" w:id="16"/>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100 000 ( жүз мың) теңге көлемінде;</w:t>
      </w:r>
    </w:p>
    <w:bookmarkEnd w:id="16"/>
    <w:bookmarkStart w:name="z25" w:id="17"/>
    <w:p>
      <w:pPr>
        <w:spacing w:after="0"/>
        <w:ind w:left="0"/>
        <w:jc w:val="both"/>
      </w:pPr>
      <w:r>
        <w:rPr>
          <w:rFonts w:ascii="Times New Roman"/>
          <w:b w:val="false"/>
          <w:i w:val="false"/>
          <w:color w:val="000000"/>
          <w:sz w:val="28"/>
        </w:rPr>
        <w:t>
      3.2. 1988 - 1989 жылдардағы Чернобыль атом электростанциясындағы апаттың зардаптарын жоюға қатысқан адамдарға 100 000 (жүз мың) теңге көлемінде көрсетілсін;</w:t>
      </w:r>
    </w:p>
    <w:bookmarkEnd w:id="17"/>
    <w:bookmarkStart w:name="z26" w:id="18"/>
    <w:p>
      <w:pPr>
        <w:spacing w:after="0"/>
        <w:ind w:left="0"/>
        <w:jc w:val="both"/>
      </w:pPr>
      <w:r>
        <w:rPr>
          <w:rFonts w:ascii="Times New Roman"/>
          <w:b w:val="false"/>
          <w:i w:val="false"/>
          <w:color w:val="000000"/>
          <w:sz w:val="28"/>
        </w:rPr>
        <w:t>
      3.3.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кезіндегі қаза тапқан адамдардың отбасы 15 000 (он бес мың) теңге көлемінде;</w:t>
      </w:r>
    </w:p>
    <w:bookmarkEnd w:id="18"/>
    <w:bookmarkStart w:name="z27" w:id="19"/>
    <w:p>
      <w:pPr>
        <w:spacing w:after="0"/>
        <w:ind w:left="0"/>
        <w:jc w:val="both"/>
      </w:pPr>
      <w:r>
        <w:rPr>
          <w:rFonts w:ascii="Times New Roman"/>
          <w:b w:val="false"/>
          <w:i w:val="false"/>
          <w:color w:val="000000"/>
          <w:sz w:val="28"/>
        </w:rPr>
        <w:t>
      3.4. Чернобыль атом электростанциясындағы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 15 000 (он бес мың) теңге көлемінде көрсетіледі;</w:t>
      </w:r>
    </w:p>
    <w:bookmarkEnd w:id="19"/>
    <w:bookmarkStart w:name="z28" w:id="20"/>
    <w:p>
      <w:pPr>
        <w:spacing w:after="0"/>
        <w:ind w:left="0"/>
        <w:jc w:val="both"/>
      </w:pPr>
      <w:r>
        <w:rPr>
          <w:rFonts w:ascii="Times New Roman"/>
          <w:b w:val="false"/>
          <w:i w:val="false"/>
          <w:color w:val="000000"/>
          <w:sz w:val="28"/>
        </w:rPr>
        <w:t>
      4) 29 тамызға – Семей полигонының жабылған күні:</w:t>
      </w:r>
    </w:p>
    <w:bookmarkEnd w:id="20"/>
    <w:bookmarkStart w:name="z29" w:id="21"/>
    <w:p>
      <w:pPr>
        <w:spacing w:after="0"/>
        <w:ind w:left="0"/>
        <w:jc w:val="both"/>
      </w:pPr>
      <w:r>
        <w:rPr>
          <w:rFonts w:ascii="Times New Roman"/>
          <w:b w:val="false"/>
          <w:i w:val="false"/>
          <w:color w:val="000000"/>
          <w:sz w:val="28"/>
        </w:rPr>
        <w:t>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100 000 (жүз мың) теңге көлемінде;</w:t>
      </w:r>
    </w:p>
    <w:bookmarkEnd w:id="21"/>
    <w:bookmarkStart w:name="z30" w:id="22"/>
    <w:p>
      <w:pPr>
        <w:spacing w:after="0"/>
        <w:ind w:left="0"/>
        <w:jc w:val="both"/>
      </w:pPr>
      <w:r>
        <w:rPr>
          <w:rFonts w:ascii="Times New Roman"/>
          <w:b w:val="false"/>
          <w:i w:val="false"/>
          <w:color w:val="000000"/>
          <w:sz w:val="28"/>
        </w:rPr>
        <w:t>
      4.2. Әскери қызметші қаза болған жағдайда оның отбасына (бірақ үш адамнан аспайтын) ол жерленген жерге тегін барып қайтуына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8.2 тармақпен толықтырылсын:</w:t>
      </w:r>
    </w:p>
    <w:bookmarkStart w:name="z32" w:id="23"/>
    <w:p>
      <w:pPr>
        <w:spacing w:after="0"/>
        <w:ind w:left="0"/>
        <w:jc w:val="both"/>
      </w:pPr>
      <w:r>
        <w:rPr>
          <w:rFonts w:ascii="Times New Roman"/>
          <w:b w:val="false"/>
          <w:i w:val="false"/>
          <w:color w:val="000000"/>
          <w:sz w:val="28"/>
        </w:rPr>
        <w:t>
      "8.2. Еңбек ардагерлеріне шипажайлық-курорттық емдеу шаралары өтінішке сәйкес, тиісті куәлікті ұсынғаннан кейін көрсетілсін.".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10.1 тармақпен толықтырылсын:</w:t>
      </w:r>
    </w:p>
    <w:bookmarkStart w:name="z34" w:id="24"/>
    <w:p>
      <w:pPr>
        <w:spacing w:after="0"/>
        <w:ind w:left="0"/>
        <w:jc w:val="both"/>
      </w:pPr>
      <w:r>
        <w:rPr>
          <w:rFonts w:ascii="Times New Roman"/>
          <w:b w:val="false"/>
          <w:i w:val="false"/>
          <w:color w:val="000000"/>
          <w:sz w:val="28"/>
        </w:rPr>
        <w:t>
      "10.1. Ең төменгі күнкөріс деңгейінің 5 (бес) еселік көлемінен аспайтын орташа табысы бар, АИТВ (адамның иммун тапшылығы вирусы) инфекциясы бар кәмелетке толмаған балаларға "Республикадағы тиісті қаржы жылына арналған республикалық бюджет туралы" Заңмен бекітілген ең төменгі күн көріс деңгейінің 2 (екі) еселік мөлшерінде, мерзімді (ай сайын, 12 ай бойында)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bookmarkEnd w:id="24"/>
    <w:bookmarkStart w:name="z35" w:id="25"/>
    <w:p>
      <w:pPr>
        <w:spacing w:after="0"/>
        <w:ind w:left="0"/>
        <w:jc w:val="both"/>
      </w:pPr>
      <w:r>
        <w:rPr>
          <w:rFonts w:ascii="Times New Roman"/>
          <w:b w:val="false"/>
          <w:i w:val="false"/>
          <w:color w:val="000000"/>
          <w:sz w:val="28"/>
        </w:rPr>
        <w:t>
      2.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25"/>
    <w:bookmarkStart w:name="z36" w:id="2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кейінен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