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235d1" w14:textId="8423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облыстық бюджет туралы</w:t>
      </w:r>
    </w:p>
    <w:p>
      <w:pPr>
        <w:spacing w:after="0"/>
        <w:ind w:left="0"/>
        <w:jc w:val="both"/>
      </w:pPr>
      <w:r>
        <w:rPr>
          <w:rFonts w:ascii="Times New Roman"/>
          <w:b w:val="false"/>
          <w:i w:val="false"/>
          <w:color w:val="000000"/>
          <w:sz w:val="28"/>
        </w:rPr>
        <w:t>Жамбыл облыстық мәслихатының 2020 жылғы 11 желтоқсандағы № 52-3 шешімі. Жамбыл облысының Әділет департаментінде 2020 жылғы 21 желтоқсанда № 4848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8 бабына</w:t>
      </w:r>
      <w:r>
        <w:rPr>
          <w:rFonts w:ascii="Times New Roman"/>
          <w:b w:val="false"/>
          <w:i w:val="false"/>
          <w:color w:val="000000"/>
          <w:sz w:val="28"/>
        </w:rPr>
        <w:t xml:space="preserve"> және 2020 жылғы 2 желтоқсандағы "2021-2023 жылдарға арналған республикалық бюджет туралы" Заңына сәйкес облыстық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2021-2023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қосымшаларға</w:t>
      </w:r>
      <w:r>
        <w:rPr>
          <w:rFonts w:ascii="Times New Roman"/>
          <w:b w:val="false"/>
          <w:i w:val="false"/>
          <w:color w:val="000000"/>
          <w:sz w:val="28"/>
        </w:rPr>
        <w:t xml:space="preserve"> сәйкес, оның ішінде 2021 жылға келесідей көлемде бекітілсін:</w:t>
      </w:r>
    </w:p>
    <w:bookmarkEnd w:id="1"/>
    <w:bookmarkStart w:name="z9" w:id="2"/>
    <w:p>
      <w:pPr>
        <w:spacing w:after="0"/>
        <w:ind w:left="0"/>
        <w:jc w:val="both"/>
      </w:pPr>
      <w:r>
        <w:rPr>
          <w:rFonts w:ascii="Times New Roman"/>
          <w:b w:val="false"/>
          <w:i w:val="false"/>
          <w:color w:val="000000"/>
          <w:sz w:val="28"/>
        </w:rPr>
        <w:t>
      1) кірістер – 507 737 915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36 781 695 мың теңге;</w:t>
      </w:r>
    </w:p>
    <w:bookmarkEnd w:id="3"/>
    <w:bookmarkStart w:name="z13" w:id="4"/>
    <w:p>
      <w:pPr>
        <w:spacing w:after="0"/>
        <w:ind w:left="0"/>
        <w:jc w:val="both"/>
      </w:pPr>
      <w:r>
        <w:rPr>
          <w:rFonts w:ascii="Times New Roman"/>
          <w:b w:val="false"/>
          <w:i w:val="false"/>
          <w:color w:val="000000"/>
          <w:sz w:val="28"/>
        </w:rPr>
        <w:t>
      салықтық емес түсімдер – 3 122 729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263 158 мың теңге;</w:t>
      </w:r>
    </w:p>
    <w:bookmarkEnd w:id="5"/>
    <w:bookmarkStart w:name="z15" w:id="6"/>
    <w:p>
      <w:pPr>
        <w:spacing w:after="0"/>
        <w:ind w:left="0"/>
        <w:jc w:val="both"/>
      </w:pPr>
      <w:r>
        <w:rPr>
          <w:rFonts w:ascii="Times New Roman"/>
          <w:b w:val="false"/>
          <w:i w:val="false"/>
          <w:color w:val="000000"/>
          <w:sz w:val="28"/>
        </w:rPr>
        <w:t>
      трансферттер түсiмі – 467 570 333 мың теңге;</w:t>
      </w:r>
    </w:p>
    <w:bookmarkEnd w:id="6"/>
    <w:bookmarkStart w:name="z16" w:id="7"/>
    <w:p>
      <w:pPr>
        <w:spacing w:after="0"/>
        <w:ind w:left="0"/>
        <w:jc w:val="both"/>
      </w:pPr>
      <w:r>
        <w:rPr>
          <w:rFonts w:ascii="Times New Roman"/>
          <w:b w:val="false"/>
          <w:i w:val="false"/>
          <w:color w:val="000000"/>
          <w:sz w:val="28"/>
        </w:rPr>
        <w:t>
      2) шығындар – 516 776 867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4 995 368 мың теңге:</w:t>
      </w:r>
    </w:p>
    <w:bookmarkEnd w:id="8"/>
    <w:bookmarkStart w:name="z18" w:id="9"/>
    <w:p>
      <w:pPr>
        <w:spacing w:after="0"/>
        <w:ind w:left="0"/>
        <w:jc w:val="both"/>
      </w:pPr>
      <w:r>
        <w:rPr>
          <w:rFonts w:ascii="Times New Roman"/>
          <w:b w:val="false"/>
          <w:i w:val="false"/>
          <w:color w:val="000000"/>
          <w:sz w:val="28"/>
        </w:rPr>
        <w:t>
      бюджеттік кредиттер – 20 720 812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15 725 444 мың теңге;</w:t>
      </w:r>
    </w:p>
    <w:bookmarkEnd w:id="10"/>
    <w:bookmarkStart w:name="z20" w:id="11"/>
    <w:p>
      <w:pPr>
        <w:spacing w:after="0"/>
        <w:ind w:left="0"/>
        <w:jc w:val="both"/>
      </w:pPr>
      <w:r>
        <w:rPr>
          <w:rFonts w:ascii="Times New Roman"/>
          <w:b w:val="false"/>
          <w:i w:val="false"/>
          <w:color w:val="000000"/>
          <w:sz w:val="28"/>
        </w:rPr>
        <w:t>
      4) қаржы активтерімен жасалатын операциялар бойынша сальдо – 365 000 мың теңге:</w:t>
      </w:r>
    </w:p>
    <w:bookmarkEnd w:id="11"/>
    <w:bookmarkStart w:name="z21" w:id="12"/>
    <w:p>
      <w:pPr>
        <w:spacing w:after="0"/>
        <w:ind w:left="0"/>
        <w:jc w:val="both"/>
      </w:pPr>
      <w:r>
        <w:rPr>
          <w:rFonts w:ascii="Times New Roman"/>
          <w:b w:val="false"/>
          <w:i w:val="false"/>
          <w:color w:val="000000"/>
          <w:sz w:val="28"/>
        </w:rPr>
        <w:t>
      5) бюджет тапшылығы (профициті) – -14 399 320 мың теңге;</w:t>
      </w:r>
    </w:p>
    <w:bookmarkEnd w:id="12"/>
    <w:bookmarkStart w:name="z22" w:id="13"/>
    <w:p>
      <w:pPr>
        <w:spacing w:after="0"/>
        <w:ind w:left="0"/>
        <w:jc w:val="both"/>
      </w:pPr>
      <w:r>
        <w:rPr>
          <w:rFonts w:ascii="Times New Roman"/>
          <w:b w:val="false"/>
          <w:i w:val="false"/>
          <w:color w:val="000000"/>
          <w:sz w:val="28"/>
        </w:rPr>
        <w:t>
      6) бюджет тапшылығын қаржыландыру (профицитін пайдалану) – 14 399 320 мың теңге.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 тармақ жаңа редакцияда – Жамбыл облыстық мәслихатының 13.12.2021 </w:t>
      </w:r>
      <w:r>
        <w:rPr>
          <w:rFonts w:ascii="Times New Roman"/>
          <w:b w:val="false"/>
          <w:i w:val="false"/>
          <w:color w:val="000000"/>
          <w:sz w:val="28"/>
        </w:rPr>
        <w:t>№ 12-4</w:t>
      </w:r>
      <w:r>
        <w:rPr>
          <w:rFonts w:ascii="Times New Roman"/>
          <w:b w:val="false"/>
          <w:i w:val="false"/>
          <w:color w:val="ff0000"/>
          <w:sz w:val="28"/>
        </w:rPr>
        <w:t xml:space="preserve"> (01.01.2021 қолданысқа енгізіледі) шешімімен.</w:t>
      </w:r>
      <w:r>
        <w:br/>
      </w:r>
      <w:r>
        <w:rPr>
          <w:rFonts w:ascii="Times New Roman"/>
          <w:b w:val="false"/>
          <w:i w:val="false"/>
          <w:color w:val="000000"/>
          <w:sz w:val="28"/>
        </w:rPr>
        <w:t>
</w:t>
      </w:r>
    </w:p>
    <w:bookmarkStart w:name="z23" w:id="14"/>
    <w:p>
      <w:pPr>
        <w:spacing w:after="0"/>
        <w:ind w:left="0"/>
        <w:jc w:val="both"/>
      </w:pPr>
      <w:r>
        <w:rPr>
          <w:rFonts w:ascii="Times New Roman"/>
          <w:b w:val="false"/>
          <w:i w:val="false"/>
          <w:color w:val="000000"/>
          <w:sz w:val="28"/>
        </w:rPr>
        <w:t>
      2. 2021 жылы облыстық бюджеттен аудандық және қалалық бюджеттерге берілетін бюджеттік субвенция 130 467 630 мың теңге сомасында белгіленсін, оның ішінде:</w:t>
      </w:r>
    </w:p>
    <w:bookmarkEnd w:id="14"/>
    <w:bookmarkStart w:name="z24" w:id="15"/>
    <w:p>
      <w:pPr>
        <w:spacing w:after="0"/>
        <w:ind w:left="0"/>
        <w:jc w:val="both"/>
      </w:pPr>
      <w:r>
        <w:rPr>
          <w:rFonts w:ascii="Times New Roman"/>
          <w:b w:val="false"/>
          <w:i w:val="false"/>
          <w:color w:val="000000"/>
          <w:sz w:val="28"/>
        </w:rPr>
        <w:t>
      Байзақ ауданына - 12 088 148 мың теңге;</w:t>
      </w:r>
    </w:p>
    <w:bookmarkEnd w:id="15"/>
    <w:bookmarkStart w:name="z25" w:id="16"/>
    <w:p>
      <w:pPr>
        <w:spacing w:after="0"/>
        <w:ind w:left="0"/>
        <w:jc w:val="both"/>
      </w:pPr>
      <w:r>
        <w:rPr>
          <w:rFonts w:ascii="Times New Roman"/>
          <w:b w:val="false"/>
          <w:i w:val="false"/>
          <w:color w:val="000000"/>
          <w:sz w:val="28"/>
        </w:rPr>
        <w:t>
      Жамбыл ауданына - 9 907 619 мың теңге;</w:t>
      </w:r>
    </w:p>
    <w:bookmarkEnd w:id="16"/>
    <w:bookmarkStart w:name="z26" w:id="17"/>
    <w:p>
      <w:pPr>
        <w:spacing w:after="0"/>
        <w:ind w:left="0"/>
        <w:jc w:val="both"/>
      </w:pPr>
      <w:r>
        <w:rPr>
          <w:rFonts w:ascii="Times New Roman"/>
          <w:b w:val="false"/>
          <w:i w:val="false"/>
          <w:color w:val="000000"/>
          <w:sz w:val="28"/>
        </w:rPr>
        <w:t>
      Жуалы ауданына - 9 598 838 мың теңге;</w:t>
      </w:r>
    </w:p>
    <w:bookmarkEnd w:id="17"/>
    <w:bookmarkStart w:name="z27" w:id="18"/>
    <w:p>
      <w:pPr>
        <w:spacing w:after="0"/>
        <w:ind w:left="0"/>
        <w:jc w:val="both"/>
      </w:pPr>
      <w:r>
        <w:rPr>
          <w:rFonts w:ascii="Times New Roman"/>
          <w:b w:val="false"/>
          <w:i w:val="false"/>
          <w:color w:val="000000"/>
          <w:sz w:val="28"/>
        </w:rPr>
        <w:t>
      Қордай ауданына - 14 484 567 мың теңге;</w:t>
      </w:r>
    </w:p>
    <w:bookmarkEnd w:id="18"/>
    <w:bookmarkStart w:name="z28" w:id="19"/>
    <w:p>
      <w:pPr>
        <w:spacing w:after="0"/>
        <w:ind w:left="0"/>
        <w:jc w:val="both"/>
      </w:pPr>
      <w:r>
        <w:rPr>
          <w:rFonts w:ascii="Times New Roman"/>
          <w:b w:val="false"/>
          <w:i w:val="false"/>
          <w:color w:val="000000"/>
          <w:sz w:val="28"/>
        </w:rPr>
        <w:t>
      Меркі ауданына - 10 737 897 мың теңге;</w:t>
      </w:r>
    </w:p>
    <w:bookmarkEnd w:id="19"/>
    <w:bookmarkStart w:name="z29" w:id="20"/>
    <w:p>
      <w:pPr>
        <w:spacing w:after="0"/>
        <w:ind w:left="0"/>
        <w:jc w:val="both"/>
      </w:pPr>
      <w:r>
        <w:rPr>
          <w:rFonts w:ascii="Times New Roman"/>
          <w:b w:val="false"/>
          <w:i w:val="false"/>
          <w:color w:val="000000"/>
          <w:sz w:val="28"/>
        </w:rPr>
        <w:t>
      Мойынқұм ауданына - 6 382 823 мың теңге;</w:t>
      </w:r>
    </w:p>
    <w:bookmarkEnd w:id="20"/>
    <w:bookmarkStart w:name="z30" w:id="21"/>
    <w:p>
      <w:pPr>
        <w:spacing w:after="0"/>
        <w:ind w:left="0"/>
        <w:jc w:val="both"/>
      </w:pPr>
      <w:r>
        <w:rPr>
          <w:rFonts w:ascii="Times New Roman"/>
          <w:b w:val="false"/>
          <w:i w:val="false"/>
          <w:color w:val="000000"/>
          <w:sz w:val="28"/>
        </w:rPr>
        <w:t>
      Сарысу ауданына - 8 629 177 мың теңге;</w:t>
      </w:r>
    </w:p>
    <w:bookmarkEnd w:id="21"/>
    <w:bookmarkStart w:name="z31" w:id="22"/>
    <w:p>
      <w:pPr>
        <w:spacing w:after="0"/>
        <w:ind w:left="0"/>
        <w:jc w:val="both"/>
      </w:pPr>
      <w:r>
        <w:rPr>
          <w:rFonts w:ascii="Times New Roman"/>
          <w:b w:val="false"/>
          <w:i w:val="false"/>
          <w:color w:val="000000"/>
          <w:sz w:val="28"/>
        </w:rPr>
        <w:t>
      Талас ауданына - 8 913 058 мың теңге;</w:t>
      </w:r>
    </w:p>
    <w:bookmarkEnd w:id="22"/>
    <w:bookmarkStart w:name="z32" w:id="23"/>
    <w:p>
      <w:pPr>
        <w:spacing w:after="0"/>
        <w:ind w:left="0"/>
        <w:jc w:val="both"/>
      </w:pPr>
      <w:r>
        <w:rPr>
          <w:rFonts w:ascii="Times New Roman"/>
          <w:b w:val="false"/>
          <w:i w:val="false"/>
          <w:color w:val="000000"/>
          <w:sz w:val="28"/>
        </w:rPr>
        <w:t>
      Т.Рысқұлов ауданына - 8 030 302 мың теңге;</w:t>
      </w:r>
    </w:p>
    <w:bookmarkEnd w:id="23"/>
    <w:bookmarkStart w:name="z33" w:id="24"/>
    <w:p>
      <w:pPr>
        <w:spacing w:after="0"/>
        <w:ind w:left="0"/>
        <w:jc w:val="both"/>
      </w:pPr>
      <w:r>
        <w:rPr>
          <w:rFonts w:ascii="Times New Roman"/>
          <w:b w:val="false"/>
          <w:i w:val="false"/>
          <w:color w:val="000000"/>
          <w:sz w:val="28"/>
        </w:rPr>
        <w:t>
      Шу ауданына - 12 358 578 мың теңге;</w:t>
      </w:r>
    </w:p>
    <w:bookmarkEnd w:id="24"/>
    <w:bookmarkStart w:name="z34" w:id="25"/>
    <w:p>
      <w:pPr>
        <w:spacing w:after="0"/>
        <w:ind w:left="0"/>
        <w:jc w:val="both"/>
      </w:pPr>
      <w:r>
        <w:rPr>
          <w:rFonts w:ascii="Times New Roman"/>
          <w:b w:val="false"/>
          <w:i w:val="false"/>
          <w:color w:val="000000"/>
          <w:sz w:val="28"/>
        </w:rPr>
        <w:t>
      Тараз қаласына - 29 336 623 мың теңге.</w:t>
      </w:r>
    </w:p>
    <w:bookmarkEnd w:id="25"/>
    <w:bookmarkStart w:name="z35" w:id="26"/>
    <w:p>
      <w:pPr>
        <w:spacing w:after="0"/>
        <w:ind w:left="0"/>
        <w:jc w:val="both"/>
      </w:pPr>
      <w:r>
        <w:rPr>
          <w:rFonts w:ascii="Times New Roman"/>
          <w:b w:val="false"/>
          <w:i w:val="false"/>
          <w:color w:val="000000"/>
          <w:sz w:val="28"/>
        </w:rPr>
        <w:t>
      3. Облыстық бюджетте аудандар мен Тараз қаласының бюджеттерінен трансферттердің түсімдері 127 449 559 мың теңге сомасында көзделсін.</w:t>
      </w:r>
    </w:p>
    <w:bookmarkEnd w:id="26"/>
    <w:bookmarkStart w:name="z36" w:id="27"/>
    <w:p>
      <w:pPr>
        <w:spacing w:after="0"/>
        <w:ind w:left="0"/>
        <w:jc w:val="both"/>
      </w:pPr>
      <w:r>
        <w:rPr>
          <w:rFonts w:ascii="Times New Roman"/>
          <w:b w:val="false"/>
          <w:i w:val="false"/>
          <w:color w:val="000000"/>
          <w:sz w:val="28"/>
        </w:rPr>
        <w:t>
      Аудандар мен Тараз қаласының бюджеттерінен трансферттердің түсімдерін бөлу Жамбыл облысы әкімдігінің қаулысы негізінде айқындалады.</w:t>
      </w:r>
    </w:p>
    <w:bookmarkEnd w:id="27"/>
    <w:bookmarkStart w:name="z37" w:id="28"/>
    <w:p>
      <w:pPr>
        <w:spacing w:after="0"/>
        <w:ind w:left="0"/>
        <w:jc w:val="both"/>
      </w:pPr>
      <w:r>
        <w:rPr>
          <w:rFonts w:ascii="Times New Roman"/>
          <w:b w:val="false"/>
          <w:i w:val="false"/>
          <w:color w:val="000000"/>
          <w:sz w:val="28"/>
        </w:rPr>
        <w:t>
      4. 2021 жылға арналған облыстық бюджетте аудандар мен Тараз қаласының бюджеттеріне республикалық бюджет және Қазақстан Республикасының Ұлттық қоры қаржысы есебінен нысаналы ағымдағы трансферттердің бөлінуі Жамбыл облысы әкімдігінің қаулысы негізінде айқындалады;</w:t>
      </w:r>
    </w:p>
    <w:bookmarkEnd w:id="28"/>
    <w:bookmarkStart w:name="z38" w:id="29"/>
    <w:p>
      <w:pPr>
        <w:spacing w:after="0"/>
        <w:ind w:left="0"/>
        <w:jc w:val="both"/>
      </w:pPr>
      <w:r>
        <w:rPr>
          <w:rFonts w:ascii="Times New Roman"/>
          <w:b w:val="false"/>
          <w:i w:val="false"/>
          <w:color w:val="000000"/>
          <w:sz w:val="28"/>
        </w:rPr>
        <w:t>
      1) мемлекеттік атаулы әлеуметтік көмекті төлеуге;</w:t>
      </w:r>
    </w:p>
    <w:bookmarkEnd w:id="29"/>
    <w:bookmarkStart w:name="z39" w:id="30"/>
    <w:p>
      <w:pPr>
        <w:spacing w:after="0"/>
        <w:ind w:left="0"/>
        <w:jc w:val="both"/>
      </w:pPr>
      <w:r>
        <w:rPr>
          <w:rFonts w:ascii="Times New Roman"/>
          <w:b w:val="false"/>
          <w:i w:val="false"/>
          <w:color w:val="000000"/>
          <w:sz w:val="28"/>
        </w:rPr>
        <w:t>
      2) Қазақстан Республикасында мүгедектердің құқықтарын қамтамасыз етуге және өмір сүру сапасын жақсартуға;</w:t>
      </w:r>
    </w:p>
    <w:bookmarkEnd w:id="30"/>
    <w:bookmarkStart w:name="z40" w:id="31"/>
    <w:p>
      <w:pPr>
        <w:spacing w:after="0"/>
        <w:ind w:left="0"/>
        <w:jc w:val="both"/>
      </w:pPr>
      <w:r>
        <w:rPr>
          <w:rFonts w:ascii="Times New Roman"/>
          <w:b w:val="false"/>
          <w:i w:val="false"/>
          <w:color w:val="000000"/>
          <w:sz w:val="28"/>
        </w:rPr>
        <w:t>
      3) еңбек нарығын дамытуға;</w:t>
      </w:r>
    </w:p>
    <w:bookmarkEnd w:id="31"/>
    <w:bookmarkStart w:name="z41" w:id="32"/>
    <w:p>
      <w:pPr>
        <w:spacing w:after="0"/>
        <w:ind w:left="0"/>
        <w:jc w:val="both"/>
      </w:pPr>
      <w:r>
        <w:rPr>
          <w:rFonts w:ascii="Times New Roman"/>
          <w:b w:val="false"/>
          <w:i w:val="false"/>
          <w:color w:val="000000"/>
          <w:sz w:val="28"/>
        </w:rPr>
        <w:t>
      4) мемлекеттік халықты әлеуметтік қорғау ұйымдарында арнаулы әлеуметтік қызмет көрсететін жұмыскерлердің жалақысына қосымша ақылар белгілеуге;</w:t>
      </w:r>
    </w:p>
    <w:bookmarkEnd w:id="32"/>
    <w:bookmarkStart w:name="z42" w:id="33"/>
    <w:p>
      <w:pPr>
        <w:spacing w:after="0"/>
        <w:ind w:left="0"/>
        <w:jc w:val="both"/>
      </w:pPr>
      <w:r>
        <w:rPr>
          <w:rFonts w:ascii="Times New Roman"/>
          <w:b w:val="false"/>
          <w:i w:val="false"/>
          <w:color w:val="000000"/>
          <w:sz w:val="28"/>
        </w:rPr>
        <w:t>
      5)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bookmarkEnd w:id="33"/>
    <w:bookmarkStart w:name="z43" w:id="34"/>
    <w:p>
      <w:pPr>
        <w:spacing w:after="0"/>
        <w:ind w:left="0"/>
        <w:jc w:val="both"/>
      </w:pPr>
      <w:r>
        <w:rPr>
          <w:rFonts w:ascii="Times New Roman"/>
          <w:b w:val="false"/>
          <w:i w:val="false"/>
          <w:color w:val="000000"/>
          <w:sz w:val="28"/>
        </w:rPr>
        <w:t>
      6) Қазақстан Республикасының Ұлттық қорынан берілетін нысаналы трансферттер есебінен "Ауыл-Ел бесігі" жобасы шеңберінде ауылдық елді мекендердегі әлеуметтік және инженерлік инфрақұрылым бойынша іс-шараларды іске асыруға;</w:t>
      </w:r>
    </w:p>
    <w:bookmarkEnd w:id="34"/>
    <w:bookmarkStart w:name="z44" w:id="35"/>
    <w:p>
      <w:pPr>
        <w:spacing w:after="0"/>
        <w:ind w:left="0"/>
        <w:jc w:val="both"/>
      </w:pPr>
      <w:r>
        <w:rPr>
          <w:rFonts w:ascii="Times New Roman"/>
          <w:b w:val="false"/>
          <w:i w:val="false"/>
          <w:color w:val="000000"/>
          <w:sz w:val="28"/>
        </w:rPr>
        <w:t>
      7) Қазақстан Республикасының Ұлттық қорынан берілетін нысаналы трансферттер есебінен халықтың әлеуметтік жағынан әлсіз топтарына және (немесе) аз қамтылған көпбалалы отбасыларға коммуналдық тұрғын үй қорының тұрғынжайын сатып алуға.</w:t>
      </w:r>
    </w:p>
    <w:bookmarkEnd w:id="35"/>
    <w:bookmarkStart w:name="z45" w:id="36"/>
    <w:p>
      <w:pPr>
        <w:spacing w:after="0"/>
        <w:ind w:left="0"/>
        <w:jc w:val="both"/>
      </w:pPr>
      <w:r>
        <w:rPr>
          <w:rFonts w:ascii="Times New Roman"/>
          <w:b w:val="false"/>
          <w:i w:val="false"/>
          <w:color w:val="000000"/>
          <w:sz w:val="28"/>
        </w:rPr>
        <w:t>
      5. 2021 жылға арналған облыстық бюджетте аудандар мен Тараз қаласының бюджеттеріне республикалық бюджет және Қазақстан Республикасының Ұлттық қоры қаржысы есебінен нысаналы даму трансферттердің бөлінуі Жамбыл облысы әкімдігінің қаулысы негізінде айқындалады.</w:t>
      </w:r>
    </w:p>
    <w:bookmarkEnd w:id="36"/>
    <w:bookmarkStart w:name="z46" w:id="37"/>
    <w:p>
      <w:pPr>
        <w:spacing w:after="0"/>
        <w:ind w:left="0"/>
        <w:jc w:val="both"/>
      </w:pPr>
      <w:r>
        <w:rPr>
          <w:rFonts w:ascii="Times New Roman"/>
          <w:b w:val="false"/>
          <w:i w:val="false"/>
          <w:color w:val="000000"/>
          <w:sz w:val="28"/>
        </w:rPr>
        <w:t>
      6. 2021 жылға арналған облыстық бюджетте аудандар мен Тараз қаласының бюджеттеріне республикалық бюджет және Қазақстан Республикасының Ұлттық қоры есебінен нәтижелі жұмыспен қамтуды және жаппай кәсіпкерлікті дамытуға, мамандарды әлеуметтік қолдау шараларын іске асыруға, облыс орталықтарында, Нұр-Сұлтан, Алматы, Шымкент, Семей қалаларында және моноқалаларда кәсіпкерлікті дамытуға жәрдемдесуге қарастырылған кредиттер Жамбыл облысы әкімдігінің қаулысымен айқындалады.</w:t>
      </w:r>
    </w:p>
    <w:bookmarkEnd w:id="37"/>
    <w:bookmarkStart w:name="z47" w:id="38"/>
    <w:p>
      <w:pPr>
        <w:spacing w:after="0"/>
        <w:ind w:left="0"/>
        <w:jc w:val="both"/>
      </w:pPr>
      <w:r>
        <w:rPr>
          <w:rFonts w:ascii="Times New Roman"/>
          <w:b w:val="false"/>
          <w:i w:val="false"/>
          <w:color w:val="000000"/>
          <w:sz w:val="28"/>
        </w:rPr>
        <w:t>
      7. 2021 жылға арналған облыстық бюджетте аудандар мен Тараз қаласының бюджеттеріне облыстық бюджет қаржысы есебінен нысаналы ағымдағы және даму трансферттердің бөлінуі Жамбыл облысы әкімдігінің қаулысы негізінде айқындалады.</w:t>
      </w:r>
    </w:p>
    <w:bookmarkEnd w:id="38"/>
    <w:bookmarkStart w:name="z48" w:id="39"/>
    <w:p>
      <w:pPr>
        <w:spacing w:after="0"/>
        <w:ind w:left="0"/>
        <w:jc w:val="both"/>
      </w:pPr>
      <w:r>
        <w:rPr>
          <w:rFonts w:ascii="Times New Roman"/>
          <w:b w:val="false"/>
          <w:i w:val="false"/>
          <w:color w:val="000000"/>
          <w:sz w:val="28"/>
        </w:rPr>
        <w:t>
      8. 2021 жылғы облыстық жергілікті атқарушы органның резерві 622 977 мың теңге мөлшерінде бекітілсін.</w:t>
      </w:r>
    </w:p>
    <w:bookmarkEnd w:id="39"/>
    <w:bookmarkStart w:name="z49" w:id="40"/>
    <w:p>
      <w:pPr>
        <w:spacing w:after="0"/>
        <w:ind w:left="0"/>
        <w:jc w:val="both"/>
      </w:pPr>
      <w:r>
        <w:rPr>
          <w:rFonts w:ascii="Times New Roman"/>
          <w:b w:val="false"/>
          <w:i w:val="false"/>
          <w:color w:val="000000"/>
          <w:sz w:val="28"/>
        </w:rPr>
        <w:t xml:space="preserve">
      9. 2021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0"/>
    <w:bookmarkStart w:name="z50" w:id="41"/>
    <w:p>
      <w:pPr>
        <w:spacing w:after="0"/>
        <w:ind w:left="0"/>
        <w:jc w:val="both"/>
      </w:pPr>
      <w:r>
        <w:rPr>
          <w:rFonts w:ascii="Times New Roman"/>
          <w:b w:val="false"/>
          <w:i w:val="false"/>
          <w:color w:val="000000"/>
          <w:sz w:val="28"/>
        </w:rPr>
        <w:t>
      10. Осы шешімнің орындалуына бақылау облыстық мәслихаттың экономика, бюджет, салық және жергілікті өзін-өзі басқару мәселелері жөніндегі тұрақты комиссиясына жүктелсін.</w:t>
      </w:r>
    </w:p>
    <w:bookmarkEnd w:id="41"/>
    <w:bookmarkStart w:name="z51" w:id="42"/>
    <w:p>
      <w:pPr>
        <w:spacing w:after="0"/>
        <w:ind w:left="0"/>
        <w:jc w:val="both"/>
      </w:pPr>
      <w:r>
        <w:rPr>
          <w:rFonts w:ascii="Times New Roman"/>
          <w:b w:val="false"/>
          <w:i w:val="false"/>
          <w:color w:val="000000"/>
          <w:sz w:val="28"/>
        </w:rPr>
        <w:t>
      11. Осы шешім әділет органдарында мемлекеттік тіркеуге алынған күнен бастап күшіне енеді және 2021 жылдың 1 қаңтарынан бастап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облыстық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маслихатының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Кадырбекова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облыстық мәслихаты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хатшысының міндетін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Берік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11 желтоқсандағы № 52-3</w:t>
            </w:r>
            <w:r>
              <w:br/>
            </w:r>
            <w:r>
              <w:rPr>
                <w:rFonts w:ascii="Times New Roman"/>
                <w:b w:val="false"/>
                <w:i w:val="false"/>
                <w:color w:val="000000"/>
                <w:sz w:val="20"/>
              </w:rPr>
              <w:t>шешіміне 1 қосымша</w:t>
            </w:r>
          </w:p>
        </w:tc>
      </w:tr>
    </w:tbl>
    <w:bookmarkStart w:name="z57" w:id="43"/>
    <w:p>
      <w:pPr>
        <w:spacing w:after="0"/>
        <w:ind w:left="0"/>
        <w:jc w:val="left"/>
      </w:pPr>
      <w:r>
        <w:rPr>
          <w:rFonts w:ascii="Times New Roman"/>
          <w:b/>
          <w:i w:val="false"/>
          <w:color w:val="000000"/>
        </w:rPr>
        <w:t xml:space="preserve"> 2021 жылға арналған облыстық бюджет</w:t>
      </w:r>
    </w:p>
    <w:bookmarkEnd w:id="43"/>
    <w:bookmarkStart w:name="z85" w:id="44"/>
    <w:p>
      <w:pPr>
        <w:spacing w:after="0"/>
        <w:ind w:left="0"/>
        <w:jc w:val="both"/>
      </w:pPr>
      <w:r>
        <w:rPr>
          <w:rFonts w:ascii="Times New Roman"/>
          <w:b w:val="false"/>
          <w:i w:val="false"/>
          <w:color w:val="ff0000"/>
          <w:sz w:val="28"/>
        </w:rPr>
        <w:t xml:space="preserve">
      Ескерту. 1 – қосымша жаңа редакцияда – Жамбыл облыстық мәслихатының 13.12.2021 </w:t>
      </w:r>
      <w:r>
        <w:rPr>
          <w:rFonts w:ascii="Times New Roman"/>
          <w:b w:val="false"/>
          <w:i w:val="false"/>
          <w:color w:val="ff0000"/>
          <w:sz w:val="28"/>
        </w:rPr>
        <w:t>№ 12-4</w:t>
      </w:r>
      <w:r>
        <w:rPr>
          <w:rFonts w:ascii="Times New Roman"/>
          <w:b w:val="false"/>
          <w:i w:val="false"/>
          <w:color w:val="ff0000"/>
          <w:sz w:val="28"/>
        </w:rPr>
        <w:t xml:space="preserve"> (01.01.2021 қолданысқа енгізіледі) шешімімен.</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507 737 915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36 781 695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18 897 224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16 445 050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467 570 333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127 549 932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127 549 932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340 020 401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340 020 401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516 776 867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11 766 295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10 501 596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214 146 215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29 998 709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29 998 709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97 313 749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59 445 406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28 445 340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5 287 808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9 030 505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9 030 505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52 024 697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40 372 961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6 638 983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8 972 480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биофармацевтикалық зауыт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8 972 480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6 248 712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20 329 528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15 078 356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13 627 138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17 795 304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17 795 304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15 710 364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9 152 401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7 741 060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7 741 060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27 929 516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20 334 511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5 927 561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21 806 218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21 639 547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20 305 566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12 361 458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7 485 699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141 541 846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141 541 846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130 467 630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10 944 546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20 720 812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10 743 840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5"/>
          <w:p>
            <w:pPr>
              <w:spacing w:after="20"/>
              <w:ind w:left="20"/>
              <w:jc w:val="both"/>
            </w:pPr>
            <w:r>
              <w:rPr>
                <w:rFonts w:ascii="Times New Roman"/>
                <w:b w:val="false"/>
                <w:i w:val="false"/>
                <w:color w:val="000000"/>
                <w:sz w:val="20"/>
              </w:rPr>
              <w:t>
Сомасы,</w:t>
            </w:r>
          </w:p>
          <w:bookmarkEnd w:id="4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-14 399 320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14 399 320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15 724 545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21 540 940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21 540 940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10 969 313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2 314 594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9 456 214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9 456 214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11 желтоқсандағы № 52-3</w:t>
            </w:r>
            <w:r>
              <w:br/>
            </w:r>
            <w:r>
              <w:rPr>
                <w:rFonts w:ascii="Times New Roman"/>
                <w:b w:val="false"/>
                <w:i w:val="false"/>
                <w:color w:val="000000"/>
                <w:sz w:val="20"/>
              </w:rPr>
              <w:t>шешіміне 2 қосымша</w:t>
            </w:r>
          </w:p>
        </w:tc>
      </w:tr>
    </w:tbl>
    <w:bookmarkStart w:name="z61" w:id="46"/>
    <w:p>
      <w:pPr>
        <w:spacing w:after="0"/>
        <w:ind w:left="0"/>
        <w:jc w:val="left"/>
      </w:pPr>
      <w:r>
        <w:rPr>
          <w:rFonts w:ascii="Times New Roman"/>
          <w:b/>
          <w:i w:val="false"/>
          <w:color w:val="000000"/>
        </w:rPr>
        <w:t xml:space="preserve"> 2022 жылға арналған облыстық бюджет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466 508 972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31 322 618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14 668 223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12 088 159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12 088 159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433 951 394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127 449 559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127 449 559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306 501 835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306 501 835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466 298 972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9 545 592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9 545 592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231 022 986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31 847 619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31 847 619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99 425 833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60 442 336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29 290 557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10 108 878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10 108 878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9 747 268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9 747 268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74 111 660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66 153 290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24 002 275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20 077 606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18 102 355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12 768 962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16 979 825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10 806 131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18 532 914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13 515 801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13 515 801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131 863 561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131 863 561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131 863 561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11 желтоқсандағы № 52-3</w:t>
            </w:r>
            <w:r>
              <w:br/>
            </w:r>
            <w:r>
              <w:rPr>
                <w:rFonts w:ascii="Times New Roman"/>
                <w:b w:val="false"/>
                <w:i w:val="false"/>
                <w:color w:val="000000"/>
                <w:sz w:val="20"/>
              </w:rPr>
              <w:t>шешіміне 3 қосымша</w:t>
            </w:r>
          </w:p>
        </w:tc>
      </w:tr>
    </w:tbl>
    <w:bookmarkStart w:name="z65" w:id="47"/>
    <w:p>
      <w:pPr>
        <w:spacing w:after="0"/>
        <w:ind w:left="0"/>
        <w:jc w:val="left"/>
      </w:pPr>
      <w:r>
        <w:rPr>
          <w:rFonts w:ascii="Times New Roman"/>
          <w:b/>
          <w:i w:val="false"/>
          <w:color w:val="000000"/>
        </w:rPr>
        <w:t xml:space="preserve"> 2023 жылға арналған облыстық бюджет</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370 702 076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32 793 663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16 868 161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15 401 634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12 692 567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12 692 567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336 666 453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333 927 815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333 927 815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370 481 576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9 779 015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9 779 015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8 059 351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261 436 034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36 054 015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36 054 015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99 386 403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60 442 336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28 761 681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11 309 783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11 309 783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101 543 976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93 504 939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5 902 756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22 922 329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16 864 591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10 090 186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10 799 810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17 269 071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11 340 424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19 104 262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17 734 341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17 734 341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7 152 640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7 152 640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7 152 640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11 желтоқсандағы № 52-3</w:t>
            </w:r>
            <w:r>
              <w:br/>
            </w:r>
            <w:r>
              <w:rPr>
                <w:rFonts w:ascii="Times New Roman"/>
                <w:b w:val="false"/>
                <w:i w:val="false"/>
                <w:color w:val="000000"/>
                <w:sz w:val="20"/>
              </w:rPr>
              <w:t>шешіміне 4 қосымша</w:t>
            </w:r>
          </w:p>
        </w:tc>
      </w:tr>
    </w:tbl>
    <w:bookmarkStart w:name="z69" w:id="48"/>
    <w:p>
      <w:pPr>
        <w:spacing w:after="0"/>
        <w:ind w:left="0"/>
        <w:jc w:val="left"/>
      </w:pPr>
      <w:r>
        <w:rPr>
          <w:rFonts w:ascii="Times New Roman"/>
          <w:b/>
          <w:i w:val="false"/>
          <w:color w:val="000000"/>
        </w:rPr>
        <w:t xml:space="preserve"> 2021 жылға арналған жергілікті бюджетті атқару процесінде секвестрлеуге жатпайтын жергілікті бюджеттік бағдарламалардың тізбесі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9"/>
          <w:p>
            <w:pPr>
              <w:spacing w:after="20"/>
              <w:ind w:left="20"/>
              <w:jc w:val="both"/>
            </w:pPr>
            <w:r>
              <w:rPr>
                <w:rFonts w:ascii="Times New Roman"/>
                <w:b w:val="false"/>
                <w:i w:val="false"/>
                <w:color w:val="000000"/>
                <w:sz w:val="20"/>
              </w:rPr>
              <w:t>
Ана мен баланы қорғау жөніндегі көрсетілетін қызметтер</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Салауатты өмір салтын насихаттау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Облыстардың жергілікті өкілдік органдарының шешімі бойынша тегін медициналық көмектің кепілдендірілген көлемін қосымша қамтамасыз ету</w:t>
            </w:r>
          </w:p>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