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004e" w14:textId="3400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 шілдедегі № 150 қаулысы. Жамбыл облысының Әділет департаментінде 2020 жылғы 2 шілдеде № 4666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"Туризм саласындағы мемлекеттік көрсетілетін қызметтер регламенттерін бекіту туралы" Жамбыл облысы әкімдігінің 2018 жылғы 14 мамырдағы №87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21 маусымында электрондық түрдегі Қазақстан Республикасы Нормативтік құқықтық актілерді эталондық бақылау банкінде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"Туризм саласындағы мемлекеттік көрсетілетін қызметтер регламенттерін бекіту туралы" Жамбыл облысы әкімдігінің 2018 жылғы 14 мамырдағы № 87 қаулысына өзгеріс енгізу туралы" Жамбыл облысы әкімдігінің 2019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№147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№4275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16 шілдеде электрондық түрдегі Қазақстан Республикасы Нормативтік құқықтық актілерді эталондық бақылау банкінде жарияланған);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туризм басқармасы"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