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5e4c" w14:textId="90a5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Белбұлақ ауылдық округінің Белбұлақ ауылындағы көшелерін қайта атау туралы</w:t>
      </w:r>
    </w:p>
    <w:p>
      <w:pPr>
        <w:spacing w:after="0"/>
        <w:ind w:left="0"/>
        <w:jc w:val="both"/>
      </w:pPr>
      <w:r>
        <w:rPr>
          <w:rFonts w:ascii="Times New Roman"/>
          <w:b w:val="false"/>
          <w:i w:val="false"/>
          <w:color w:val="000000"/>
          <w:sz w:val="28"/>
        </w:rPr>
        <w:t>Алматы облысы Талғар ауданы Белбұлақ ауылдық округі әкімінің 2020 жылғы 24 сәуірдегі № 05-ш/НҚ шешімі. Алматы облысы Әділет департаментінде 2020 жылы 30 сәуірде № 5517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Белбұлақ ауылдық округі халқының пікірін ескере отырып, 2018 жылғы 26 наурызындағы Алматы облысының ономастикалық комиссиясының қорытындысы негізінде, Талғар ауданының Белбұлақ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Белбұлақ ауылдық округінің Белбұлақ ауылындағы "Сосновая" көшесі "Орал" көшесіне, "Вишневая" көшесі "Астана" көшесіне, "Заводская" көшесі "Байқоңыр" көшесіне, "Полевая" көшесі "Іле Алатауы" көшесіне, "Речная" көшесі "Алматы" көшесіне, "Садовая" көшесі "Түркістан" көшесіне қайта аталсын.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бақылауды Белбұлақ ауылдық округі әкім орынбасарының міндетін уақытша атқарушы Г.Амирхановаға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 Белбұлақ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