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966c" w14:textId="9a59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27 желтоқсандағы № 60-349 "Ескелді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9 қарашадағы № 74-409 шешімі. Алматы облысы Әділет департаментінде 2020 жылы 16 қарашада № 5751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2020-2022 жылдарға арналған бюджеті туралы" 2019 жылғы 27 желтоқсандағы № 60-349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13 189 815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741 018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4 433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40 292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12 404 072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32 917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12 371 155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6 346 038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1 295 109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4 730 008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15 272 803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189 953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244 686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54 733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2 272 941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2 272 941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депутаты,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9 қарашасы № 74-409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№ 60-349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13 189 815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12 404 072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12 371 155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- 2 272 941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