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9e40" w14:textId="2eb9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Еңбекші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Еңбекші ауылдық округі әкімінің 2020 жылғы 11 маусымның № 05 шешімі. Алматы облысы Әділет департаментінде 2020 жылы 17 маусымда № 5544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 ауылдық округінің Еңбекші ауылы халқының пікірін ескере отырып және 2019 жылғы 8 қазандағы Алматы облысының ономастикалық комиссиясының қорытындысы негізінде, Алакөл ауданы, Еңбекші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 ауылдық округінің Еңбекші ауылындағы "М. Әуезов" көшесі "Шіре ана"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