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93fc" w14:textId="3449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Сапақ ауылдық округінің Бибақан ауылындағы 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Сапақ ауылдық округі әкімінің 2020 жылғы 9 сәуірдегі № 3 шешімі. Алматы облысы Әділет департаментінде 2020 жылы 13 сәуірде № 5461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Сапақ ауылдық округінің Бибақан ауылы халқының пікірін ескере отырып және Алматы облысының ономастикалық комиссиясының 2019 жылғы 8 қазандағы қорытындысы негізінде, Алакөл ауданы Сапақ ауылдық округінің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Сапақ ауылдық округінің Бибақан ауылындағы жаңа көшесіне "Желтоқсан" атауы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Чигирбаев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