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ab6c" w14:textId="857a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2020 жылғы 7 қазандағы № 433 шешімі. Алматы облысы Әділет департаментінде 2020 жылы 19 қазанда № 5710 болып тіркелді. Күші жойылды - Жетісу облысы Талдықорған қалалық мәслихатының 2023 жылғы 22 мамырдағы № 3-22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Жетісу облысы Талдықорған қалалық мәслихатының 22.05.2023 </w:t>
      </w:r>
      <w:r>
        <w:rPr>
          <w:rFonts w:ascii="Times New Roman"/>
          <w:b w:val="false"/>
          <w:i w:val="false"/>
          <w:color w:val="ff0000"/>
          <w:sz w:val="28"/>
        </w:rPr>
        <w:t>№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Талдықорған қалалық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1.Талдықорған қаласында мүгедектер қатарындағы кемтар балаларды жеке оқыту жоспары бойынша үйде оқытуға жұмсаған шығындарын өндіріп алудың келесі тәртібі айқындалсын: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мүгедектер қатарындағы кемтар балалардың жеке оқыту жоспары бойынша үйде оқытуға жұмсаған шығындарын өндіріп алуды (бұдан әрі – оқытуға жұмсаған шығындарын өндіріп алу) "Талдықорған қаласының жұмыспен қамту, әлеуметтік бағдарламалар және азаматтық хал актілерін тіркеу бөлімі" мемлекеттік мекемесімен жүргізіледі;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жеке оқыту жоспары бойынша мүгедектер қатарындағы кемтар балалардың ата-анасының біреуіне немесе өзге де заңды өкілдеріне отбасының табысына қарамастан беріледі;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жеке оқыту жоспары бойынша мүгедектер қатарындағы кемтар балалардың ата-анасының біреуіне немесе өзге де заңды өкілдері өтініш берген айдан бастап тоқсан сайын төленеді;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алуды тоқтатуға әкеп соққан мән-жайлар туындаған кезде (он сегіз жасқа толуы, қайтыс болуы, мүгедектігінің алынып тасталуы, Талдықорған қаласының шегінен тыс жерге тұрақты тұруға кетуі) төлемдер тиісті мән-жайлар болған айдан кейінгі айдан бастап тоқтатылады;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оқытуға жұмсаған шығындарын өндіріп алу барысында туындаған барлық даулар мен келіспеушіліктер Қазақстан Республикасының заңнамасында белгіленген тәртіппен шешіледі.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қаласында мүгедектер қатарындағы кемтар балалардың жеке оқыту жоспары бойынша үйде оқытуға жұмсаған шығындарын өндіріп алу оқу жылына тоқсан сайын 8 (сегіз) айлық есептік көрсеткіш мөлшерінде айқындалсын.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Талдықорған қалалық мәслихатының "Талдықорған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2016 жылғы 20 мамырдағы № 25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23 маусымында "Әділет" ақпараттық-құқықтық жүйесінде жарияланған) шешімінің күші жойылды деп танылсын.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Талдықорған қалалық мәслихатының "Әлеуметтік қорғау, заңдылықты сақтау, азаматтардың құқықтары және қоршаған ортаны қорғау мәселесі жөніндегі" тұрақты комиссиясына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