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b8eb" w14:textId="9d7b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13 желтоқсандағы № 55-282 "Алматы облысының 2020-2022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14 шілдедегі № 59-306 шешімі. Алматы облысы Әділет департаментінде 2020 жылы 20 шілдеде № 5561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облысының 2020-2022 жылдарға арналған облыстық бюджеті туралы" 2019 жылғы 13 желтоқсандағы № 55-282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6 қаңтарында Қазақстан Республикасының нормативтік құқықтық актілерінің эталондық бақылау банкінде жарияланған)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569 643 894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29 924 640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1 263 236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15 970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538 440 048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572 035 806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89 070 537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94 690 462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5 619 925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1 213 835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1 213 835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92 676 284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92 676 284 мың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Бірыңғай бюджеттік сыныптаудың кірістер сыныптамасының "Корпоративтік табыс салығы" коды бойынша түсімдер аудандар мен облыстық маңызы бар қалалар бойынша 100% мөлшерінде аудандық және облыстық маңызы бар қалалық бюджетке түсетіні белгіленсін.";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Бірыңғай бюджеттік сыныптаудың кірістер сыныптамасының "Әлеуметтік салық" коды бойынша түсімдер Балқаш және Кербұлақ аудандары бойынша 50% мөлшерінде облыстық бюджетке, Панфилов, Сарқан аудандары мен Текелі қаласы бойынша 100% мөлшерінде облыстық бюджетке, басқа аудандар мен облыстық маңызы бар қалалар бойынша 100% мөлшерінде аудандық және облыстық маңызы бар қалалық бюджетке түсетіні белгіленсін.";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"123 950 275" саны "136 650 275" санына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"123 450 275" саны "136 150 275" санына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"88 498 066" саны "165 773 241" санына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"45 599 702" саны "45 893 924" санына ауыстырылсын;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"4 204 033" саны "5 176 908" санына ауыстырылсын;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"17 362 256" саны "58 700 537" санына ауыстырылсын;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– 849 044 мың теңге;" деген жолдан кейін келесі жолдармен толықтырылсын: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"төтенше жағдай кезеңінде күшейтілген режимде қоғамдық тәртіпті сақтауды қамтамасыз еткен ішкі істер органдарының қызметкерлеріне сыйақы төлеуге – 223 652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7 451 850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шаруашылығын дамытуды субсидиялауға – 200 000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 (органикалықтарды қоспағанда) құнын субсидиялауға – 100 000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субъектілерінің қарыздарын кепілдендіру және сақтандыру шеңберінде субсидиялауға – 1 500 000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шаруашылығы өнімдерінің өнімділігін және сапасын арттыруды, асыл тұқымды мал шаруашылығын дамытуды субсидиялауға – 1 000 000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9 596 561 мың теңге;";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"7 880 602" саны "8 998 906" санына ауыстырылсын;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"2 182 175" саны "5 161 011" санына ауыстырылсын;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"7 089 193" саны "6 289 193" санына ауыстырылсын;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"2 997 414" саны "10 746 338" санына ауыстырылсын;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"50 000" саны "3 601 670" санына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"31 380 830" саны "34 275 655" санына ауыстырылсын;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үйлерді салуға және инженерлік-коммуникациялық инфрақұрылымы үшін уәкілетті ұйымның жарғылық капиталын қалыптастыруға – 713 835 мың теңге;" деген жолдан кейін келесі жолмен толықтырылсын: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жылдарға арналған 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 5 934 253 мың теңге;";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"3 504 736" саны "2 864 736" санына ауыстырылсын;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"4 842 994" саны "3 595 833" санына ауыстырылсын;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"2 000 000" саны "1 800 000" санына ауыстырылсын;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"1 291 755" саны "101 973" санына ауыстырылсын;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"3 819 768" саны "3 719 768" санына ауыстырылсын;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"1 960 443" саны "2 845 915" санына ауыстырылсын;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"1 109 350" саны "967 376" санына ауыстырылсын;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"670 536" саны "570 536" санына ауыстырылсын;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"2 483 786" саны "2 177 803" санына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 Жеңісінің 75 жылдығына арналған мерекелік іс-шараларды өткізуге;" жолы алып тасталсын;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көмекшілердің қызметін төлеуге;" деген жолдан кейін келесі жолмен толықтырылсын: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жылдарға арналған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"жылу-энергетикалық жүйесін дамытуға;" деген жолдан кейін келесі жолмен толықтырылсын: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жылдарға арналған 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"740 504" саны "941 391" санына ауыстырылсын;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"27 356 004" саны "26 888 918" санына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"2 523 967" саны "2 268 967" санына ауыстырылсын.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енгiзiледi.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"Алматы облысының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55-282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4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569 643 894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1 263 236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538 440 048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400 833 325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400 833 325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572 035 806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4 824 029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3 429 562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2 427 760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4 013 366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14 126 609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14 126 609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13 570 463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10 661 630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163 264 838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5 281 911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18 703 768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16 342 255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3 528 971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2 660 649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15 234 564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14 649 375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14 649 375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117 858 804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117 858 804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5 853 224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109 868 850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21 412 344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7 419 499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5 316 813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4 809 413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8 065 367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46 221 180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39 680 165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27 674 730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27 667 730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17 144 035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10 523 695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4 758 143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3 990 246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9 574 631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4 456 063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25 449 535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2 330 998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10 878 645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8 413 282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3 964 709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9 448 687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54 398 236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49 083 803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3 205 296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2 537 779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31 176 929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26 888 918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26 888 918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21 316 678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4 010 480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11 253 579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2 913 497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89 070 537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94 690 462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26 933 477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8 278 298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6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7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8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9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-92 676 284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92 676 284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