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a2ca" w14:textId="2bea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29 мамырдағы № 5 шешімі. Ақтөбе облысының Әділет департаментінде 2020 жылғы 29 мамырда № 7140 болып тіркелді. Күші жойылды - Ақтөбе облысы Шалқар ауданы Шетырғыз ауылдық округі әкімінің 2020 жылғы 4 қарашадағы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Шетырғыз ауылдық округі әкімінің 04.11.2020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2020 жылғы 27 мамырдағы № 16-8/62 ұсынысы негізінде, Шетырғыз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 арасында бруцеллез ауруы анықталуына байланысты, Шетырғыз ауылдық округінде орналасқан "Нұрзаман" шаруа қожалығы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Шетырғыз ауылдық округінің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