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be13" w14:textId="43ab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әкімдігінің 2017 жылғы 22 қарашадағы № 235 "Шалқар ауданында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2020 жылғы 5 қазандағы № 222 қаулысы. Ақтөбе облысының Әділет департаментінде 2020 жылғы 7 қазанда № 7522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9 шілдедегі "Қоғамдық тәртіпті қамтамасыз етуге азаматтардың қатысуы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3) тармақшасына сәйкес, Шалқар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ауданы әкімдігінің 2017 жылғы 22 қарашадағы № 235 "Шалқар ауданында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(нормативтік құқықтық актілерді мемлекеттік тіркеу Тізілімінде № 5731 тіркелген, 2017 жылғы 26 желтоқсанда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аудандық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қаулыны, оны ресми жариялағаннан кейін Шалқар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ауданы әкімдігінің 2020 жылғы 5 қазаны № 222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ауданы әкімдігінің 2017 жылғы 22 қарашадағы № 235 қаулысымен бекітілген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ауданында қоғамдық тәртіпті қамтамасыз етуге қатысатын азаматтарды көтермелеудің түрлері мен тәртібі және оларға ақшалай сыйақының мөлшері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Көтермелеудің түрлері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тәртіпті қамтамасыз етуге қатысатын азаматтарды көтермелеудің түрлері: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алғыс жариялау;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грамотамен марапаттау;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ақшалай сыйақы беру болып табылады.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Көтермелеудің тәртібі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тәртіпті қамтамасыз етуге қатысатын азаматтарды көтермелеу мәселелерiн Шалқар ауданының әкімдігімен құрылған қоғамдық тәртіпті қамтамасыз етуге қатысатын азаматтарды көтермелеу жөніндегі комиссия (бұдан әрi – Комиссия) қарайды.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Қылмыстың алдын алуға және жолын кесуге, қоғамдық тәртіпті қорғауға, қоғамдық қауіпсіздікті қамтамасыз етуге белсенді қатысатын азаматтарды көтермелеу жөніндегі ұсыныстарды Комиссияның қарауына Шалқар аудандық ПБ* бастығы енгізеді.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қабылдаған шешім - көтермелеу үшін, ал Комиссия қабылдаған шешімге сәйкес шығарылған Ақтөбе облысы ПД* бастығының бұйрығы – көтермелеуге ақы төлеу үшін негіз болып табылады.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Көтермелеу түрiн, соның iшiнде ақшалай сыйақы мөлшерiн, көтермеленушінің қоғамдық тәртiптi қамтамасыз етуге қосқан үлесiн ескере отыра, Комиссия белгiлейдi.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Ақшалай сыйақының мөлшері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Ақшалай сыйақының мөлшерi комиссиямен белгiленеді және 10 есе айлық есептiк көрсеткiштен аспайды.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Ақшалай сыйақы төлеу облыстық бюджет қаражаты есебiнен Шалқар аудандық ПБ жүргiзіледі.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Көтермелеуге ақы төлеуге арналған қаражат Ақтөбе облысы ПД шығыстарының құрамында жеке бағдарламамен көзделедi.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қысқарған сөздердің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ПБ – Полиция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ПД – Полиция департаменті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