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e19a" w14:textId="5fd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Хромтау ауданы Абай ауылдық округі әкімінің 2019 жылғы 22 шілдедегі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2020 жылғы 20 қаңтардағы № 1 шешімі. Ақтөбе облысының Әділет департаментінде 2020 жылғы 22 қаңтарда № 6775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2019 жылғы 13 желтоқсандағы № 15-2/1374 ұысынысы негізінде, Абай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Абай ауылдық округі Жылқыбазы нүктесінде орналасқан "Жантизер" шаруа қожалығында,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Абай ауылдық округі әкімінің 2019 жылғы 22 шілдедегі № 6 "Шектеу іс-шараларын белгілеу туралы" (нормативтік құқықтық актілерді мемлекеттік тіркеу Тізілімінде № 6292 тіркелген, 2019 жылғы 25 шілдеде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ауылдық округі әкімі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оның алғашқы ресми жарияланған күнінен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