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6264" w14:textId="fbd6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2018 жылғы 2 наурыздағы № 200 "Хромтау ауданы бойынша 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5 наурыздағы № 432 шешімі. Ақтөбе облысының Әділет департаментінде 2020 жылғы 11 наурызда № 6859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шешімнің 3 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2018 жылғы 2 наурыздағы № 200 "Хромтау ауданы бойынша тіркелген салықтың бірыңғай мөлшерлемелерін белгілеу туралы" (нормативтік құқықтық актілерді мемлекеттік тіркеу Тізілімінде № 3-12-164 тіркелген, 2018 жылғы 30 наурызда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Хромтау аудандық мәслихаты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