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b577" w14:textId="44bb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Көктау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414 шешімі. Ақтөбе облысының Әділет департаментінде 2020 жылғы 24 қаңтарда № 6793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Көктау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61 074,0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5 800,0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55 274,0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64 018,0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Көктау ауылдық округ бюджетіне берілген субвенция көлемі 2020 жылға 38 756,0 мың теңге сомасында ескерілсін.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Көктау ауылдық округі бюджетіне республикалық бюджеттен мынадай көлемде ағымдағы нысаналы трансферттің бөлінгелі ескерілсін: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қызметкерлердің еңбек ақысын төлеуді ұлғайтуға 168,0 мың теңге.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соммасын бөлу Көктау ауылдық округі әкімінің шешімі негізінде жүзеге асырылады.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Көктау ауылдық округінің бюджетіне аудандық бюджеттен нысаналы ағымдағы трансферттің түскені ескерілсін: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үшін 7 000,0 мың теңге.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соммасын бөлу Көктау ауылдық округі әкімінің шешімі негізінде жүзеге асырылады.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414 шешіміне 1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Көктау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қаңтарадғы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414 шешіміне 2 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Көктау ауылдық округ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қаңтарадғы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3 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Көктау ауылдық округ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