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77c" w14:textId="8b42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Қараой ауылдық округі әкімінің 2019 жылғы 1 тамыздағы № 10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2020 жылғы 21 сәуірдегі № 4 шешімі. Ақтөбе облысының Әділет департаментінде 2020 жылғы 27 сәуірде № 7073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Ойыл аудандық аумақтық инспекциясының бас мемлекеттік ветеринариялық- санитариялық инспекторының 2020 жылғы 1 сәуірдегі № 2-13/47 ұсынысы негізінде, Қараой ауылдық округі әкімінің міндетін уақытша атқарушысы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Қараой ауылдық округінің Құбасай елді мекенінде орналасқан "Батыр" шаруа қожалығының аумағында мүйізді ірі қара малдарынның арасындағы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Қараой ауылдық округі әкімінің 2019 жылғы 1 тамыздағы № 10 "Шектеу іс-шараларын белгілеу туралы" (нормативтік құқықтық актілерді мемлекеттік тіркеу Тізілімінде № 6316 болып тіркелген, 2019 жылғы 12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Ойыл ауданы Қараой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кейін, оны Ойыл ауданы әкімдігінің интернет 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тіркелгеннен кейін күшіне енеді және алғашқы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Ойыл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Қараой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