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61c1" w14:textId="5136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Қайыңды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6 қаңтардағы № 373 шешімі. Ақтөбе облысының Әділет департаментінде 2020 жылғы 14 қаңтарда № 6659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Қайыңды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30.03.2020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01.07.2020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03.09.2020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бюджетінде аудандық бюджеттен берілетін субвенция көлемі 13 733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048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маңызы бар қаланың ауылдық, кенттің, ауылдық округтің мемлекттік тұрғын үй қорының сақталуын ұйымдастыру.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санитариясын камту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маңызы бар қалаларда ауылдарда, кенттерде, ауылдық округтерде, автомабиль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