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b07a" w14:textId="15db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25 желтоқсандағы № 409 "2020-2022 жылдарға арналған Темір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11 мамырдағы № 473 шешімі. Ақтөбе облысының Әділет департаментінде 2020 жылғы 14 мамырда № 7093 болып тіркелді. Мерзімі өткендіктен қолданыс тоқтатылды</w:t>
      </w:r>
    </w:p>
    <w:p>
      <w:pPr>
        <w:spacing w:after="0"/>
        <w:ind w:left="0"/>
        <w:jc w:val="both"/>
      </w:pPr>
      <w:bookmarkStart w:name="z6"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Темір аудандық мәслихатының 2019 жылғы 25 желтоқсандағы № 409 "2020-2022 жылдарға арналған Темір аудандық бюджетін бекіту туралы" (нормативтік құқықтық актілерді мемлекеттік тіркеу Тізілімінде № 6626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9" w:id="2"/>
    <w:p>
      <w:pPr>
        <w:spacing w:after="0"/>
        <w:ind w:left="0"/>
        <w:jc w:val="both"/>
      </w:pPr>
      <w:r>
        <w:rPr>
          <w:rFonts w:ascii="Times New Roman"/>
          <w:b w:val="false"/>
          <w:i w:val="false"/>
          <w:color w:val="000000"/>
          <w:sz w:val="28"/>
        </w:rPr>
        <w:t>
      1) тармақшада:</w:t>
      </w:r>
    </w:p>
    <w:bookmarkEnd w:id="2"/>
    <w:bookmarkStart w:name="z10" w:id="3"/>
    <w:p>
      <w:pPr>
        <w:spacing w:after="0"/>
        <w:ind w:left="0"/>
        <w:jc w:val="both"/>
      </w:pPr>
      <w:r>
        <w:rPr>
          <w:rFonts w:ascii="Times New Roman"/>
          <w:b w:val="false"/>
          <w:i w:val="false"/>
          <w:color w:val="000000"/>
          <w:sz w:val="28"/>
        </w:rPr>
        <w:t>
      кірістер – "9 435 770" сандары "9 454 492" сандарымен ауыстырылсын;</w:t>
      </w:r>
    </w:p>
    <w:bookmarkEnd w:id="3"/>
    <w:bookmarkStart w:name="z11" w:id="4"/>
    <w:p>
      <w:pPr>
        <w:spacing w:after="0"/>
        <w:ind w:left="0"/>
        <w:jc w:val="both"/>
      </w:pPr>
      <w:r>
        <w:rPr>
          <w:rFonts w:ascii="Times New Roman"/>
          <w:b w:val="false"/>
          <w:i w:val="false"/>
          <w:color w:val="000000"/>
          <w:sz w:val="28"/>
        </w:rPr>
        <w:t>
      салықтық түсімдер – "2 841 977" сандары "2 792 294" сандарымен</w:t>
      </w:r>
    </w:p>
    <w:bookmarkEnd w:id="4"/>
    <w:bookmarkStart w:name="z12" w:id="5"/>
    <w:p>
      <w:pPr>
        <w:spacing w:after="0"/>
        <w:ind w:left="0"/>
        <w:jc w:val="both"/>
      </w:pPr>
      <w:r>
        <w:rPr>
          <w:rFonts w:ascii="Times New Roman"/>
          <w:b w:val="false"/>
          <w:i w:val="false"/>
          <w:color w:val="000000"/>
          <w:sz w:val="28"/>
        </w:rPr>
        <w:t>
      ауыстырылсын;</w:t>
      </w:r>
    </w:p>
    <w:bookmarkEnd w:id="5"/>
    <w:bookmarkStart w:name="z13" w:id="6"/>
    <w:p>
      <w:pPr>
        <w:spacing w:after="0"/>
        <w:ind w:left="0"/>
        <w:jc w:val="both"/>
      </w:pPr>
      <w:r>
        <w:rPr>
          <w:rFonts w:ascii="Times New Roman"/>
          <w:b w:val="false"/>
          <w:i w:val="false"/>
          <w:color w:val="000000"/>
          <w:sz w:val="28"/>
        </w:rPr>
        <w:t>
      трансферттер түсімдері – "6 464 217" сандары "6 532 622" сандарымен ауыстырылсын;</w:t>
      </w:r>
    </w:p>
    <w:bookmarkEnd w:id="6"/>
    <w:bookmarkStart w:name="z14" w:id="7"/>
    <w:p>
      <w:pPr>
        <w:spacing w:after="0"/>
        <w:ind w:left="0"/>
        <w:jc w:val="both"/>
      </w:pPr>
      <w:r>
        <w:rPr>
          <w:rFonts w:ascii="Times New Roman"/>
          <w:b w:val="false"/>
          <w:i w:val="false"/>
          <w:color w:val="000000"/>
          <w:sz w:val="28"/>
        </w:rPr>
        <w:t>
      2) тармақшада:</w:t>
      </w:r>
    </w:p>
    <w:bookmarkEnd w:id="7"/>
    <w:bookmarkStart w:name="z15" w:id="8"/>
    <w:p>
      <w:pPr>
        <w:spacing w:after="0"/>
        <w:ind w:left="0"/>
        <w:jc w:val="both"/>
      </w:pPr>
      <w:r>
        <w:rPr>
          <w:rFonts w:ascii="Times New Roman"/>
          <w:b w:val="false"/>
          <w:i w:val="false"/>
          <w:color w:val="000000"/>
          <w:sz w:val="28"/>
        </w:rPr>
        <w:t>
      шығындар – "9 594 544,2" сандары "10 409 936,1" сандарымен ауыстырылсын;</w:t>
      </w:r>
    </w:p>
    <w:bookmarkEnd w:id="8"/>
    <w:bookmarkStart w:name="z16" w:id="9"/>
    <w:p>
      <w:pPr>
        <w:spacing w:after="0"/>
        <w:ind w:left="0"/>
        <w:jc w:val="both"/>
      </w:pPr>
      <w:r>
        <w:rPr>
          <w:rFonts w:ascii="Times New Roman"/>
          <w:b w:val="false"/>
          <w:i w:val="false"/>
          <w:color w:val="000000"/>
          <w:sz w:val="28"/>
        </w:rPr>
        <w:t>
      5) тармақшада:</w:t>
      </w:r>
    </w:p>
    <w:bookmarkEnd w:id="9"/>
    <w:bookmarkStart w:name="z17" w:id="10"/>
    <w:p>
      <w:pPr>
        <w:spacing w:after="0"/>
        <w:ind w:left="0"/>
        <w:jc w:val="both"/>
      </w:pPr>
      <w:r>
        <w:rPr>
          <w:rFonts w:ascii="Times New Roman"/>
          <w:b w:val="false"/>
          <w:i w:val="false"/>
          <w:color w:val="000000"/>
          <w:sz w:val="28"/>
        </w:rPr>
        <w:t>
      бюджет тапшылығы (профициті) – "-220 524,2" сандары "-1 074 898,6" сандарымен ауыстырылсын;</w:t>
      </w:r>
    </w:p>
    <w:bookmarkEnd w:id="10"/>
    <w:bookmarkStart w:name="z18" w:id="11"/>
    <w:p>
      <w:pPr>
        <w:spacing w:after="0"/>
        <w:ind w:left="0"/>
        <w:jc w:val="both"/>
      </w:pPr>
      <w:r>
        <w:rPr>
          <w:rFonts w:ascii="Times New Roman"/>
          <w:b w:val="false"/>
          <w:i w:val="false"/>
          <w:color w:val="000000"/>
          <w:sz w:val="28"/>
        </w:rPr>
        <w:t>
      6) тармақшада:</w:t>
      </w:r>
    </w:p>
    <w:bookmarkEnd w:id="11"/>
    <w:bookmarkStart w:name="z19" w:id="12"/>
    <w:p>
      <w:pPr>
        <w:spacing w:after="0"/>
        <w:ind w:left="0"/>
        <w:jc w:val="both"/>
      </w:pPr>
      <w:r>
        <w:rPr>
          <w:rFonts w:ascii="Times New Roman"/>
          <w:b w:val="false"/>
          <w:i w:val="false"/>
          <w:color w:val="000000"/>
          <w:sz w:val="28"/>
        </w:rPr>
        <w:t>
      бюджет тапшылығын қаржыландыру (профицитті пайдалану) – "220 524,2" сандары "1 074 898,6"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21" w:id="13"/>
    <w:p>
      <w:pPr>
        <w:spacing w:after="0"/>
        <w:ind w:left="0"/>
        <w:jc w:val="both"/>
      </w:pPr>
      <w:r>
        <w:rPr>
          <w:rFonts w:ascii="Times New Roman"/>
          <w:b w:val="false"/>
          <w:i w:val="false"/>
          <w:color w:val="000000"/>
          <w:sz w:val="28"/>
        </w:rPr>
        <w:t>
      2) тармақшада:</w:t>
      </w:r>
    </w:p>
    <w:bookmarkEnd w:id="13"/>
    <w:bookmarkStart w:name="z22" w:id="14"/>
    <w:p>
      <w:pPr>
        <w:spacing w:after="0"/>
        <w:ind w:left="0"/>
        <w:jc w:val="both"/>
      </w:pPr>
      <w:r>
        <w:rPr>
          <w:rFonts w:ascii="Times New Roman"/>
          <w:b w:val="false"/>
          <w:i w:val="false"/>
          <w:color w:val="000000"/>
          <w:sz w:val="28"/>
        </w:rPr>
        <w:t>
      "16 839" сандары "17 641" сандарымен ауыстырылсын;</w:t>
      </w:r>
    </w:p>
    <w:bookmarkEnd w:id="14"/>
    <w:bookmarkStart w:name="z23" w:id="15"/>
    <w:p>
      <w:pPr>
        <w:spacing w:after="0"/>
        <w:ind w:left="0"/>
        <w:jc w:val="both"/>
      </w:pPr>
      <w:r>
        <w:rPr>
          <w:rFonts w:ascii="Times New Roman"/>
          <w:b w:val="false"/>
          <w:i w:val="false"/>
          <w:color w:val="000000"/>
          <w:sz w:val="28"/>
        </w:rPr>
        <w:t>
      3) тармақшада:</w:t>
      </w:r>
    </w:p>
    <w:bookmarkEnd w:id="15"/>
    <w:bookmarkStart w:name="z24" w:id="16"/>
    <w:p>
      <w:pPr>
        <w:spacing w:after="0"/>
        <w:ind w:left="0"/>
        <w:jc w:val="both"/>
      </w:pPr>
      <w:r>
        <w:rPr>
          <w:rFonts w:ascii="Times New Roman"/>
          <w:b w:val="false"/>
          <w:i w:val="false"/>
          <w:color w:val="000000"/>
          <w:sz w:val="28"/>
        </w:rPr>
        <w:t>
      "38 636" сандары "40 441" сандарымен ауыстырылсын;</w:t>
      </w:r>
    </w:p>
    <w:bookmarkEnd w:id="16"/>
    <w:bookmarkStart w:name="z25" w:id="17"/>
    <w:p>
      <w:pPr>
        <w:spacing w:after="0"/>
        <w:ind w:left="0"/>
        <w:jc w:val="both"/>
      </w:pPr>
      <w:r>
        <w:rPr>
          <w:rFonts w:ascii="Times New Roman"/>
          <w:b w:val="false"/>
          <w:i w:val="false"/>
          <w:color w:val="000000"/>
          <w:sz w:val="28"/>
        </w:rPr>
        <w:t>
      4) тармақшада:</w:t>
      </w:r>
    </w:p>
    <w:bookmarkEnd w:id="17"/>
    <w:bookmarkStart w:name="z26" w:id="18"/>
    <w:p>
      <w:pPr>
        <w:spacing w:after="0"/>
        <w:ind w:left="0"/>
        <w:jc w:val="both"/>
      </w:pPr>
      <w:r>
        <w:rPr>
          <w:rFonts w:ascii="Times New Roman"/>
          <w:b w:val="false"/>
          <w:i w:val="false"/>
          <w:color w:val="000000"/>
          <w:sz w:val="28"/>
        </w:rPr>
        <w:t>
      "2 651" сандары "2 778" сандарымен ауыстырылсын;</w:t>
      </w:r>
    </w:p>
    <w:bookmarkEnd w:id="18"/>
    <w:bookmarkStart w:name="z27" w:id="19"/>
    <w:p>
      <w:pPr>
        <w:spacing w:after="0"/>
        <w:ind w:left="0"/>
        <w:jc w:val="both"/>
      </w:pPr>
      <w:r>
        <w:rPr>
          <w:rFonts w:ascii="Times New Roman"/>
          <w:b w:val="false"/>
          <w:i w:val="false"/>
          <w:color w:val="000000"/>
          <w:sz w:val="28"/>
        </w:rPr>
        <w:t>
      5) тармақшада:</w:t>
      </w:r>
    </w:p>
    <w:bookmarkEnd w:id="19"/>
    <w:bookmarkStart w:name="z28" w:id="20"/>
    <w:p>
      <w:pPr>
        <w:spacing w:after="0"/>
        <w:ind w:left="0"/>
        <w:jc w:val="both"/>
      </w:pPr>
      <w:r>
        <w:rPr>
          <w:rFonts w:ascii="Times New Roman"/>
          <w:b w:val="false"/>
          <w:i w:val="false"/>
          <w:color w:val="000000"/>
          <w:sz w:val="28"/>
        </w:rPr>
        <w:t>
      "31 183" сандары "32 668" сандарымен ауыстырылсын;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bookmarkStart w:name="z30" w:id="21"/>
    <w:p>
      <w:pPr>
        <w:spacing w:after="0"/>
        <w:ind w:left="0"/>
        <w:jc w:val="both"/>
      </w:pPr>
      <w:r>
        <w:rPr>
          <w:rFonts w:ascii="Times New Roman"/>
          <w:b w:val="false"/>
          <w:i w:val="false"/>
          <w:color w:val="000000"/>
          <w:sz w:val="28"/>
        </w:rPr>
        <w:t>
      1) тармақшада:</w:t>
      </w:r>
    </w:p>
    <w:bookmarkEnd w:id="21"/>
    <w:bookmarkStart w:name="z31" w:id="22"/>
    <w:p>
      <w:pPr>
        <w:spacing w:after="0"/>
        <w:ind w:left="0"/>
        <w:jc w:val="both"/>
      </w:pPr>
      <w:r>
        <w:rPr>
          <w:rFonts w:ascii="Times New Roman"/>
          <w:b w:val="false"/>
          <w:i w:val="false"/>
          <w:color w:val="000000"/>
          <w:sz w:val="28"/>
        </w:rPr>
        <w:t>
      "138 800" сандары "143 800" сандарымен ауыстырылсын;</w:t>
      </w:r>
    </w:p>
    <w:bookmarkEnd w:id="22"/>
    <w:bookmarkStart w:name="z32" w:id="23"/>
    <w:p>
      <w:pPr>
        <w:spacing w:after="0"/>
        <w:ind w:left="0"/>
        <w:jc w:val="both"/>
      </w:pPr>
      <w:r>
        <w:rPr>
          <w:rFonts w:ascii="Times New Roman"/>
          <w:b w:val="false"/>
          <w:i w:val="false"/>
          <w:color w:val="000000"/>
          <w:sz w:val="28"/>
        </w:rPr>
        <w:t>
      2) тармақшада:</w:t>
      </w:r>
    </w:p>
    <w:bookmarkEnd w:id="23"/>
    <w:bookmarkStart w:name="z33" w:id="24"/>
    <w:p>
      <w:pPr>
        <w:spacing w:after="0"/>
        <w:ind w:left="0"/>
        <w:jc w:val="both"/>
      </w:pPr>
      <w:r>
        <w:rPr>
          <w:rFonts w:ascii="Times New Roman"/>
          <w:b w:val="false"/>
          <w:i w:val="false"/>
          <w:color w:val="000000"/>
          <w:sz w:val="28"/>
        </w:rPr>
        <w:t>
      "5 000" сандары "53 096" сандарымен ауыстырылсын;</w:t>
      </w:r>
    </w:p>
    <w:bookmarkEnd w:id="24"/>
    <w:bookmarkStart w:name="z34" w:id="25"/>
    <w:p>
      <w:pPr>
        <w:spacing w:after="0"/>
        <w:ind w:left="0"/>
        <w:jc w:val="both"/>
      </w:pPr>
      <w:r>
        <w:rPr>
          <w:rFonts w:ascii="Times New Roman"/>
          <w:b w:val="false"/>
          <w:i w:val="false"/>
          <w:color w:val="000000"/>
          <w:sz w:val="28"/>
        </w:rPr>
        <w:t>
      6) тармақшада:</w:t>
      </w:r>
    </w:p>
    <w:bookmarkEnd w:id="25"/>
    <w:bookmarkStart w:name="z35" w:id="26"/>
    <w:p>
      <w:pPr>
        <w:spacing w:after="0"/>
        <w:ind w:left="0"/>
        <w:jc w:val="both"/>
      </w:pPr>
      <w:r>
        <w:rPr>
          <w:rFonts w:ascii="Times New Roman"/>
          <w:b w:val="false"/>
          <w:i w:val="false"/>
          <w:color w:val="000000"/>
          <w:sz w:val="28"/>
        </w:rPr>
        <w:t>
      "45 308" сандары "67 943" сандарымен ауыстырылсын;</w:t>
      </w:r>
    </w:p>
    <w:bookmarkEnd w:id="26"/>
    <w:bookmarkStart w:name="z36" w:id="27"/>
    <w:p>
      <w:pPr>
        <w:spacing w:after="0"/>
        <w:ind w:left="0"/>
        <w:jc w:val="both"/>
      </w:pPr>
      <w:r>
        <w:rPr>
          <w:rFonts w:ascii="Times New Roman"/>
          <w:b w:val="false"/>
          <w:i w:val="false"/>
          <w:color w:val="000000"/>
          <w:sz w:val="28"/>
        </w:rPr>
        <w:t>
      7) тармақшада:</w:t>
      </w:r>
    </w:p>
    <w:bookmarkEnd w:id="27"/>
    <w:bookmarkStart w:name="z37" w:id="28"/>
    <w:p>
      <w:pPr>
        <w:spacing w:after="0"/>
        <w:ind w:left="0"/>
        <w:jc w:val="both"/>
      </w:pPr>
      <w:r>
        <w:rPr>
          <w:rFonts w:ascii="Times New Roman"/>
          <w:b w:val="false"/>
          <w:i w:val="false"/>
          <w:color w:val="000000"/>
          <w:sz w:val="28"/>
        </w:rPr>
        <w:t>
      "22 533" сандары "27 447" сандарымен ауыстырылсын;</w:t>
      </w:r>
    </w:p>
    <w:bookmarkEnd w:id="28"/>
    <w:bookmarkStart w:name="z38" w:id="29"/>
    <w:p>
      <w:pPr>
        <w:spacing w:after="0"/>
        <w:ind w:left="0"/>
        <w:jc w:val="both"/>
      </w:pPr>
      <w:r>
        <w:rPr>
          <w:rFonts w:ascii="Times New Roman"/>
          <w:b w:val="false"/>
          <w:i w:val="false"/>
          <w:color w:val="000000"/>
          <w:sz w:val="28"/>
        </w:rPr>
        <w:t>
      мынадай мазмұндағы 14-4), 14-5) тармақшалармен толықтырылсын:</w:t>
      </w:r>
    </w:p>
    <w:bookmarkEnd w:id="29"/>
    <w:bookmarkStart w:name="z39" w:id="30"/>
    <w:p>
      <w:pPr>
        <w:spacing w:after="0"/>
        <w:ind w:left="0"/>
        <w:jc w:val="both"/>
      </w:pPr>
      <w:r>
        <w:rPr>
          <w:rFonts w:ascii="Times New Roman"/>
          <w:b w:val="false"/>
          <w:i w:val="false"/>
          <w:color w:val="000000"/>
          <w:sz w:val="28"/>
        </w:rPr>
        <w:t>
      "14-4) қоғамдық жұмыстарға 91 538 мың теңге;</w:t>
      </w:r>
    </w:p>
    <w:bookmarkEnd w:id="30"/>
    <w:bookmarkStart w:name="z40" w:id="31"/>
    <w:p>
      <w:pPr>
        <w:spacing w:after="0"/>
        <w:ind w:left="0"/>
        <w:jc w:val="both"/>
      </w:pPr>
      <w:r>
        <w:rPr>
          <w:rFonts w:ascii="Times New Roman"/>
          <w:b w:val="false"/>
          <w:i w:val="false"/>
          <w:color w:val="000000"/>
          <w:sz w:val="28"/>
        </w:rPr>
        <w:t>
      14-5) шағын және орта бизнес субъектілеріне салықтық жүктемесін төмендетуге байланысты шығыстарды өтеуге 49 683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bookmarkStart w:name="z42" w:id="32"/>
    <w:p>
      <w:pPr>
        <w:spacing w:after="0"/>
        <w:ind w:left="0"/>
        <w:jc w:val="both"/>
      </w:pPr>
      <w:r>
        <w:rPr>
          <w:rFonts w:ascii="Times New Roman"/>
          <w:b w:val="false"/>
          <w:i w:val="false"/>
          <w:color w:val="000000"/>
          <w:sz w:val="28"/>
        </w:rPr>
        <w:t>
      1) тармақшада:</w:t>
      </w:r>
    </w:p>
    <w:bookmarkEnd w:id="32"/>
    <w:bookmarkStart w:name="z43" w:id="33"/>
    <w:p>
      <w:pPr>
        <w:spacing w:after="0"/>
        <w:ind w:left="0"/>
        <w:jc w:val="both"/>
      </w:pPr>
      <w:r>
        <w:rPr>
          <w:rFonts w:ascii="Times New Roman"/>
          <w:b w:val="false"/>
          <w:i w:val="false"/>
          <w:color w:val="000000"/>
          <w:sz w:val="28"/>
        </w:rPr>
        <w:t>
      "299 943" сандары "199 943" сандарымен ауыстырылсын;</w:t>
      </w:r>
    </w:p>
    <w:bookmarkEnd w:id="33"/>
    <w:bookmarkStart w:name="z44" w:id="34"/>
    <w:p>
      <w:pPr>
        <w:spacing w:after="0"/>
        <w:ind w:left="0"/>
        <w:jc w:val="both"/>
      </w:pPr>
      <w:r>
        <w:rPr>
          <w:rFonts w:ascii="Times New Roman"/>
          <w:b w:val="false"/>
          <w:i w:val="false"/>
          <w:color w:val="000000"/>
          <w:sz w:val="28"/>
        </w:rPr>
        <w:t>
      2) тармақшада:</w:t>
      </w:r>
    </w:p>
    <w:bookmarkEnd w:id="34"/>
    <w:bookmarkStart w:name="z45" w:id="35"/>
    <w:p>
      <w:pPr>
        <w:spacing w:after="0"/>
        <w:ind w:left="0"/>
        <w:jc w:val="both"/>
      </w:pPr>
      <w:r>
        <w:rPr>
          <w:rFonts w:ascii="Times New Roman"/>
          <w:b w:val="false"/>
          <w:i w:val="false"/>
          <w:color w:val="000000"/>
          <w:sz w:val="28"/>
        </w:rPr>
        <w:t>
      "300 000" сандары "200 000" сандарымен ауыстырылсын;</w:t>
      </w:r>
    </w:p>
    <w:bookmarkEnd w:id="35"/>
    <w:bookmarkStart w:name="z46" w:id="36"/>
    <w:p>
      <w:pPr>
        <w:spacing w:after="0"/>
        <w:ind w:left="0"/>
        <w:jc w:val="both"/>
      </w:pPr>
      <w:r>
        <w:rPr>
          <w:rFonts w:ascii="Times New Roman"/>
          <w:b w:val="false"/>
          <w:i w:val="false"/>
          <w:color w:val="000000"/>
          <w:sz w:val="28"/>
        </w:rPr>
        <w:t>
      4) тармақшада:</w:t>
      </w:r>
    </w:p>
    <w:bookmarkEnd w:id="36"/>
    <w:bookmarkStart w:name="z47" w:id="37"/>
    <w:p>
      <w:pPr>
        <w:spacing w:after="0"/>
        <w:ind w:left="0"/>
        <w:jc w:val="both"/>
      </w:pPr>
      <w:r>
        <w:rPr>
          <w:rFonts w:ascii="Times New Roman"/>
          <w:b w:val="false"/>
          <w:i w:val="false"/>
          <w:color w:val="000000"/>
          <w:sz w:val="28"/>
        </w:rPr>
        <w:t>
      "102 718" сандары "95 528" сандарымен ауыстырылсын;</w:t>
      </w:r>
    </w:p>
    <w:bookmarkEnd w:id="37"/>
    <w:bookmarkStart w:name="z48" w:id="38"/>
    <w:p>
      <w:pPr>
        <w:spacing w:after="0"/>
        <w:ind w:left="0"/>
        <w:jc w:val="both"/>
      </w:pPr>
      <w:r>
        <w:rPr>
          <w:rFonts w:ascii="Times New Roman"/>
          <w:b w:val="false"/>
          <w:i w:val="false"/>
          <w:color w:val="000000"/>
          <w:sz w:val="28"/>
        </w:rPr>
        <w:t>
      мынадай мазмұндағы 4-1), 4-2) тармақшалармен толықтырылсын:</w:t>
      </w:r>
    </w:p>
    <w:bookmarkEnd w:id="38"/>
    <w:bookmarkStart w:name="z49" w:id="39"/>
    <w:p>
      <w:pPr>
        <w:spacing w:after="0"/>
        <w:ind w:left="0"/>
        <w:jc w:val="both"/>
      </w:pPr>
      <w:r>
        <w:rPr>
          <w:rFonts w:ascii="Times New Roman"/>
          <w:b w:val="false"/>
          <w:i w:val="false"/>
          <w:color w:val="000000"/>
          <w:sz w:val="28"/>
        </w:rPr>
        <w:t>
      "4-1) Шұбарқұдық кентінің Қызылжар шағын ауданында Астана көшесінің көлік жолдарының құрылысына 95 335 мың теңге;</w:t>
      </w:r>
    </w:p>
    <w:bookmarkEnd w:id="39"/>
    <w:bookmarkStart w:name="z50" w:id="40"/>
    <w:p>
      <w:pPr>
        <w:spacing w:after="0"/>
        <w:ind w:left="0"/>
        <w:jc w:val="both"/>
      </w:pPr>
      <w:r>
        <w:rPr>
          <w:rFonts w:ascii="Times New Roman"/>
          <w:b w:val="false"/>
          <w:i w:val="false"/>
          <w:color w:val="000000"/>
          <w:sz w:val="28"/>
        </w:rPr>
        <w:t>
      4-2) Шұбарқұдық кентінің Қызылжар шағын ауданында 2,0 км Астана көшесінің көше жарықтандыру құрылысына 27 446 мың теңге.";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bookmarkStart w:name="z52" w:id="41"/>
    <w:p>
      <w:pPr>
        <w:spacing w:after="0"/>
        <w:ind w:left="0"/>
        <w:jc w:val="both"/>
      </w:pPr>
      <w:r>
        <w:rPr>
          <w:rFonts w:ascii="Times New Roman"/>
          <w:b w:val="false"/>
          <w:i w:val="false"/>
          <w:color w:val="000000"/>
          <w:sz w:val="28"/>
        </w:rPr>
        <w:t>
      4) тармақшада:</w:t>
      </w:r>
    </w:p>
    <w:bookmarkEnd w:id="41"/>
    <w:bookmarkStart w:name="z53" w:id="42"/>
    <w:p>
      <w:pPr>
        <w:spacing w:after="0"/>
        <w:ind w:left="0"/>
        <w:jc w:val="both"/>
      </w:pPr>
      <w:r>
        <w:rPr>
          <w:rFonts w:ascii="Times New Roman"/>
          <w:b w:val="false"/>
          <w:i w:val="false"/>
          <w:color w:val="000000"/>
          <w:sz w:val="28"/>
        </w:rPr>
        <w:t>
      "10 045" сандары "3 345" сандарымен ауыстырылсын;</w:t>
      </w:r>
    </w:p>
    <w:bookmarkEnd w:id="42"/>
    <w:bookmarkStart w:name="z54" w:id="43"/>
    <w:p>
      <w:pPr>
        <w:spacing w:after="0"/>
        <w:ind w:left="0"/>
        <w:jc w:val="both"/>
      </w:pPr>
      <w:r>
        <w:rPr>
          <w:rFonts w:ascii="Times New Roman"/>
          <w:b w:val="false"/>
          <w:i w:val="false"/>
          <w:color w:val="000000"/>
          <w:sz w:val="28"/>
        </w:rPr>
        <w:t>
      8) тармақшада:</w:t>
      </w:r>
    </w:p>
    <w:bookmarkEnd w:id="43"/>
    <w:bookmarkStart w:name="z55" w:id="44"/>
    <w:p>
      <w:pPr>
        <w:spacing w:after="0"/>
        <w:ind w:left="0"/>
        <w:jc w:val="both"/>
      </w:pPr>
      <w:r>
        <w:rPr>
          <w:rFonts w:ascii="Times New Roman"/>
          <w:b w:val="false"/>
          <w:i w:val="false"/>
          <w:color w:val="000000"/>
          <w:sz w:val="28"/>
        </w:rPr>
        <w:t>
      "101 163" сандары "47 925" сандарымен ауыстырылсын;</w:t>
      </w:r>
    </w:p>
    <w:bookmarkEnd w:id="44"/>
    <w:bookmarkStart w:name="z56" w:id="45"/>
    <w:p>
      <w:pPr>
        <w:spacing w:after="0"/>
        <w:ind w:left="0"/>
        <w:jc w:val="both"/>
      </w:pPr>
      <w:r>
        <w:rPr>
          <w:rFonts w:ascii="Times New Roman"/>
          <w:b w:val="false"/>
          <w:i w:val="false"/>
          <w:color w:val="000000"/>
          <w:sz w:val="28"/>
        </w:rPr>
        <w:t>
      21) тармақшада:</w:t>
      </w:r>
    </w:p>
    <w:bookmarkEnd w:id="45"/>
    <w:bookmarkStart w:name="z57" w:id="46"/>
    <w:p>
      <w:pPr>
        <w:spacing w:after="0"/>
        <w:ind w:left="0"/>
        <w:jc w:val="both"/>
      </w:pPr>
      <w:r>
        <w:rPr>
          <w:rFonts w:ascii="Times New Roman"/>
          <w:b w:val="false"/>
          <w:i w:val="false"/>
          <w:color w:val="000000"/>
          <w:sz w:val="28"/>
        </w:rPr>
        <w:t>
      "10 000" сандары "2 000" сандарымен ауыстырылсын;</w:t>
      </w:r>
    </w:p>
    <w:bookmarkEnd w:id="46"/>
    <w:bookmarkStart w:name="z58" w:id="47"/>
    <w:p>
      <w:pPr>
        <w:spacing w:after="0"/>
        <w:ind w:left="0"/>
        <w:jc w:val="both"/>
      </w:pPr>
      <w:r>
        <w:rPr>
          <w:rFonts w:ascii="Times New Roman"/>
          <w:b w:val="false"/>
          <w:i w:val="false"/>
          <w:color w:val="000000"/>
          <w:sz w:val="28"/>
        </w:rPr>
        <w:t>
      22-1) тармақшада:</w:t>
      </w:r>
    </w:p>
    <w:bookmarkEnd w:id="47"/>
    <w:bookmarkStart w:name="z59" w:id="48"/>
    <w:p>
      <w:pPr>
        <w:spacing w:after="0"/>
        <w:ind w:left="0"/>
        <w:jc w:val="both"/>
      </w:pPr>
      <w:r>
        <w:rPr>
          <w:rFonts w:ascii="Times New Roman"/>
          <w:b w:val="false"/>
          <w:i w:val="false"/>
          <w:color w:val="000000"/>
          <w:sz w:val="28"/>
        </w:rPr>
        <w:t>
      "68 114" сандары "0" санымен ауыстырылсын;</w:t>
      </w:r>
    </w:p>
    <w:bookmarkEnd w:id="48"/>
    <w:bookmarkStart w:name="z60" w:id="49"/>
    <w:p>
      <w:pPr>
        <w:spacing w:after="0"/>
        <w:ind w:left="0"/>
        <w:jc w:val="both"/>
      </w:pPr>
      <w:r>
        <w:rPr>
          <w:rFonts w:ascii="Times New Roman"/>
          <w:b w:val="false"/>
          <w:i w:val="false"/>
          <w:color w:val="000000"/>
          <w:sz w:val="28"/>
        </w:rPr>
        <w:t>
      мынадай мазмұндағы 22-2), 22-3) тармақшалармен толықтырылсын:</w:t>
      </w:r>
    </w:p>
    <w:bookmarkEnd w:id="49"/>
    <w:bookmarkStart w:name="z61" w:id="50"/>
    <w:p>
      <w:pPr>
        <w:spacing w:after="0"/>
        <w:ind w:left="0"/>
        <w:jc w:val="both"/>
      </w:pPr>
      <w:r>
        <w:rPr>
          <w:rFonts w:ascii="Times New Roman"/>
          <w:b w:val="false"/>
          <w:i w:val="false"/>
          <w:color w:val="000000"/>
          <w:sz w:val="28"/>
        </w:rPr>
        <w:t>
      "22-2) төтенше жағдай кезеңінде халықтың жекелеген санаттарын азық-түлік және тұрмыстық жиынтығымен қамтамасыз етуге 40 600 мың теңге;</w:t>
      </w:r>
    </w:p>
    <w:bookmarkEnd w:id="50"/>
    <w:bookmarkStart w:name="z62" w:id="51"/>
    <w:p>
      <w:pPr>
        <w:spacing w:after="0"/>
        <w:ind w:left="0"/>
        <w:jc w:val="both"/>
      </w:pPr>
      <w:r>
        <w:rPr>
          <w:rFonts w:ascii="Times New Roman"/>
          <w:b w:val="false"/>
          <w:i w:val="false"/>
          <w:color w:val="000000"/>
          <w:sz w:val="28"/>
        </w:rPr>
        <w:t>
      22-3) халықтың әлеуметтік осал топтарының балалары үшін қашықтықтан оқытуды ұйымдастыруға 26 400 мың теңге.";</w:t>
      </w:r>
    </w:p>
    <w:bookmarkEnd w:id="51"/>
    <w:bookmarkStart w:name="z63" w:id="52"/>
    <w:p>
      <w:pPr>
        <w:spacing w:after="0"/>
        <w:ind w:left="0"/>
        <w:jc w:val="both"/>
      </w:pPr>
      <w:r>
        <w:rPr>
          <w:rFonts w:ascii="Times New Roman"/>
          <w:b w:val="false"/>
          <w:i w:val="false"/>
          <w:color w:val="000000"/>
          <w:sz w:val="28"/>
        </w:rPr>
        <w:t>
      мынадай мазмұндағы 10-1 тармақпен толықтырылсын:</w:t>
      </w:r>
    </w:p>
    <w:bookmarkEnd w:id="52"/>
    <w:bookmarkStart w:name="z64" w:id="53"/>
    <w:p>
      <w:pPr>
        <w:spacing w:after="0"/>
        <w:ind w:left="0"/>
        <w:jc w:val="both"/>
      </w:pPr>
      <w:r>
        <w:rPr>
          <w:rFonts w:ascii="Times New Roman"/>
          <w:b w:val="false"/>
          <w:i w:val="false"/>
          <w:color w:val="000000"/>
          <w:sz w:val="28"/>
        </w:rPr>
        <w:t>
      "10-1. Аудандық бюджетке Жұмыспен қамтудың жол картасы шеңберінде шараларды қаржыландыру үшін 854 374,4 мың теңге қарыздар түсімі көзделсін.</w:t>
      </w:r>
    </w:p>
    <w:bookmarkEnd w:id="53"/>
    <w:bookmarkStart w:name="z65" w:id="54"/>
    <w:p>
      <w:pPr>
        <w:spacing w:after="0"/>
        <w:ind w:left="0"/>
        <w:jc w:val="both"/>
      </w:pPr>
      <w:r>
        <w:rPr>
          <w:rFonts w:ascii="Times New Roman"/>
          <w:b w:val="false"/>
          <w:i w:val="false"/>
          <w:color w:val="000000"/>
          <w:sz w:val="28"/>
        </w:rPr>
        <w:t>
      Аталған қарыздар түсімі сомаларын бөлу аудан әкімдігінің қаулысы негізінде айқындалады.";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67" w:id="55"/>
    <w:p>
      <w:pPr>
        <w:spacing w:after="0"/>
        <w:ind w:left="0"/>
        <w:jc w:val="both"/>
      </w:pPr>
      <w:r>
        <w:rPr>
          <w:rFonts w:ascii="Times New Roman"/>
          <w:b w:val="false"/>
          <w:i w:val="false"/>
          <w:color w:val="000000"/>
          <w:sz w:val="28"/>
        </w:rPr>
        <w:t>
      "65 000" сандары "45 000" сандарымен ауыстырылсын;</w:t>
      </w:r>
    </w:p>
    <w:bookmarkEnd w:id="55"/>
    <w:bookmarkStart w:name="z68" w:id="5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4-1-қосымшамен</w:t>
      </w:r>
      <w:r>
        <w:rPr>
          <w:rFonts w:ascii="Times New Roman"/>
          <w:b w:val="false"/>
          <w:i w:val="false"/>
          <w:color w:val="000000"/>
          <w:sz w:val="28"/>
        </w:rPr>
        <w:t xml:space="preserve"> толықтырылсын.</w:t>
      </w:r>
    </w:p>
    <w:bookmarkEnd w:id="56"/>
    <w:bookmarkStart w:name="z69" w:id="57"/>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7"/>
    <w:bookmarkStart w:name="z70" w:id="58"/>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58"/>
    <w:bookmarkStart w:name="z71" w:id="59"/>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Отарбаев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мамыры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шешіміне 1-қосымша</w:t>
            </w:r>
          </w:p>
        </w:tc>
      </w:tr>
    </w:tbl>
    <w:bookmarkStart w:name="z82" w:id="60"/>
    <w:p>
      <w:pPr>
        <w:spacing w:after="0"/>
        <w:ind w:left="0"/>
        <w:jc w:val="left"/>
      </w:pPr>
      <w:r>
        <w:rPr>
          <w:rFonts w:ascii="Times New Roman"/>
          <w:b/>
          <w:i w:val="false"/>
          <w:color w:val="000000"/>
        </w:rPr>
        <w:t xml:space="preserve"> 2020 жылға арналған Темір аудандық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97"/>
        <w:gridCol w:w="1083"/>
        <w:gridCol w:w="1083"/>
        <w:gridCol w:w="5321"/>
        <w:gridCol w:w="2934"/>
      </w:tblGrid>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9454492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2792294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292398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6532622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6531752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6531752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10409936,1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682087,7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200963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479924,7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339561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5056512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4756543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4481084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156583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118876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230546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877263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578336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126293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1224168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955674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911068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75995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89188,1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21945,1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834124,9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834124,9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834124,9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663861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882770,4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188579,2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643328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-1074898,6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1074898,6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мамыры № 473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bookmarkStart w:name="z90" w:id="61"/>
    <w:p>
      <w:pPr>
        <w:spacing w:after="0"/>
        <w:ind w:left="0"/>
        <w:jc w:val="left"/>
      </w:pPr>
      <w:r>
        <w:rPr>
          <w:rFonts w:ascii="Times New Roman"/>
          <w:b/>
          <w:i w:val="false"/>
          <w:color w:val="000000"/>
        </w:rPr>
        <w:t xml:space="preserve"> 2020-2021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берілетін нысаналы трансферттердің сомасын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637"/>
        <w:gridCol w:w="1344"/>
        <w:gridCol w:w="1344"/>
        <w:gridCol w:w="5050"/>
        <w:gridCol w:w="2936"/>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160747,9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30746,9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білім, дене шынықтыру және спорт бөлімінің" мемлекеттік мекемесінің" №3 Шұбарқұдық жалпы орта білім беретін мектебінің ғимаратын ағымдағы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білім, дене шынықтыру және спорт бөлімі" мемлекеттік мекемесінің" Шұбарқұдық балалар музыка мектебінің ғимаратын ағымдағы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13891,8</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Шұбарқұдық кентіндегі Қызылжар-3 шағын ауданында газ құбыры желілерін салу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