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86b4" w14:textId="7ef8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қорындағы және жалға берілетін үйлердегі тұрғынжайды пайдаланғаны үшін төлемақыны төлеу жөніндегі шығыстар үшін жергілікті бюджетке жүктелген азаматтардың санатын айқындау туралы</w:t>
      </w:r>
    </w:p>
    <w:p>
      <w:pPr>
        <w:spacing w:after="0"/>
        <w:ind w:left="0"/>
        <w:jc w:val="both"/>
      </w:pPr>
      <w:r>
        <w:rPr>
          <w:rFonts w:ascii="Times New Roman"/>
          <w:b w:val="false"/>
          <w:i w:val="false"/>
          <w:color w:val="000000"/>
          <w:sz w:val="28"/>
        </w:rPr>
        <w:t>Ақтөбе облысы Темір аудандық мәслихатының 2020 жылғы 9 сәуірдегі № 470 шешімі. Ақтөбе облысының Әділет департаментінде 2020 жылғы 10 сәуірде № 7038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Жеке тұрғын үй қорындағы және жалға берілетін үйлердегі тұрғынжайды пайдаланғаны үшін, төлемақыны төлеу жөніндегі шығыстар үшін жергілікті бюджетке жүктелген азаматтардың санаты келесі болып айқындалсын:</w:t>
      </w:r>
    </w:p>
    <w:bookmarkEnd w:id="1"/>
    <w:bookmarkStart w:name="z6" w:id="2"/>
    <w:p>
      <w:pPr>
        <w:spacing w:after="0"/>
        <w:ind w:left="0"/>
        <w:jc w:val="both"/>
      </w:pPr>
      <w:r>
        <w:rPr>
          <w:rFonts w:ascii="Times New Roman"/>
          <w:b w:val="false"/>
          <w:i w:val="false"/>
          <w:color w:val="000000"/>
          <w:sz w:val="28"/>
        </w:rPr>
        <w:t>
      мемлекеттік қызметшілер.</w:t>
      </w:r>
    </w:p>
    <w:bookmarkEnd w:id="2"/>
    <w:bookmarkStart w:name="z7" w:id="3"/>
    <w:p>
      <w:pPr>
        <w:spacing w:after="0"/>
        <w:ind w:left="0"/>
        <w:jc w:val="both"/>
      </w:pPr>
      <w:r>
        <w:rPr>
          <w:rFonts w:ascii="Times New Roman"/>
          <w:b w:val="false"/>
          <w:i w:val="false"/>
          <w:color w:val="000000"/>
          <w:sz w:val="28"/>
        </w:rPr>
        <w:t>
      2. Темір аудандық мәслихатының келесідей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Темір аудандық мәслихатының 2008 жылғы 19 желтоқсандағы № 76 "Жеке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 (нормативтік құқықтық актілерді мемлекеттік тіркеу Тізілімінде № 3-10-94 тіркелген, 2009 жылы 29 қаңтарда "Темір"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Темір аудандық мәслихатының 2018 жылғы 6 желтоқсандағы № 281 "Аудандық мәслихаттың 2008 жылғы 19 желтоқсандағы № 76 "Жеке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 шешіміне өзгеріс енгізу туралы" (нормативтік құқықтық актілерді мемлекеттік тіркеу Тізілімінде № 3-10-232 тіркелген, 2019 жылы 9 қаңтардағы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Отарбаев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