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20f3" w14:textId="8c12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431 "2020-2022 жылдарға арналған Қайыңды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1 сәуірдегі № 465 шешімі. Ақтөбе облысының Әділет департаментінде 2020 жылғы 3 сәуірде № 6958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431 "2020–2022 жылдарға арналған Қайыңды ауылдық округ бюджетін бекіту туралы" (нормативтік құқықтық актілерді мемлекеттік тіркеу Тізілімінде № 6743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"45 321" сандары "48 734"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"42 758" сандары "46 171"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"45 321" сандары "48 734" сандарымен ауыстырылсын;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 тармақтары толықтырылсын: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2020 жылға арналған Қайыңды ауылдық округі бюджетінде аудандық бюджеттен 3 413 мың теңге сомасында ағымдағы нысаналы трансферт түсімі ескерілсін.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аталған сомасын бөлу Қайыңды ауылдық округ әкімінің шешімі негізінде айқындалады.".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Қайыңды ауылдық округ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