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f73d" w14:textId="fb2f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4 желтоқсандағы № 356 қаулысы. Ақтөбе облысының Әділет департаментінде 2020 жылғы 7 желтоқсанда № 7755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ауданының мемлекеттік тұрғын үй қорындағы тұрғын үйді пайдаланғаны үшін төлемақы мөлшері,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тұрғын-үй 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 әкімдігінің 2020 жылғы 4 желтоқсандағы № 356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ауданының мемлекеттік тұрғын үй қорындағы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бір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Гз/12/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п – тұрғын үй ғимаратындағы тұрғын үйдің жалпы алаңының сомасы (шаршы метр).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алпыс пәтерлі бес қабатты тұрғын үй, орналасқан мекенжайы: Қандыағаш қаласы, "Жастық" мөлтек ауданы, 1 "Б"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Ц=387 887 137,2 теңге/4370,7 шаршы метр (техникалық төлқұжат бойынша үйдің жалпы көлемі) = 88747,14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А=88747,14/100/12+0=73,95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алпыс пәтерлі бес қабатты тұрғын үй, орналасқан мекенжайы: Қандыағаш қаласы, "Достық" мөлтек ауданы, 19 "Б"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Ц=414 869 156,7 теңге/4370,9 шаршы метр (техникалық төлқұжат бойынша үйдің жалпы көлемі) = 94916,18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А=94916,18/100/12+0=79,09 теңге айына бір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сегіз пәтерлі екі қабатты тұрғын үйлер, орналасқан мекенжайы: Қандыағаш қаласы, "Самал" мөлтек ауданы, 1 квартал, № 114, 115, 116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173 449 288 теңге/2129,4 шаршы метр (техникалық төлқұжат бойынша үйдің жалпы көлемі) = 81454,5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81454,5/100/12+0=67,87 теңге айына бір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сегіз пәтерлі екі қабатты тұрғын үйлер, орналасқан мекенжайы: Қандыағаш қаласы, "Самал" мөлтек ауданы, 2 квартал, № 114, 115, 116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244 307 352 теңге/2120,7 шаршы метр (техникалық төлқұжат бойынша үйдің жалпы көлемі) = 115201,27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А=115201,27/100/12+0=96 теңге айына бір шаршы метрге.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