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4884" w14:textId="1094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396 "2020-2022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518 шешімі. Ақтөбе облысының Әділет департаментінде 2020 жылғы 19 қарашада № 7673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396 "2020-2022 жылдарға арналған Қ. Жұбанов атындағы ауылдық округ бюджетін бекіту туралы" (нормативтік құқықтық актілерді мемлекеттік тіркеу Тізілімінде № 6752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"50 886,7" сандары "51 212,7"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"50 375,0" сандары "50 701,0"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"50 886,7" сандары "51 212,7"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