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09dd" w14:textId="f420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394 "2020-2022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486 шешімі. Ақтөбе облысының Әділет департаментінде 2020 жылғы 2 қыркүйекте № 7379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394 "2020-2022 жылдарға арналған Егіндібұлақ ауылдық округ бюджетін бекіту туралы" (нормативтік құқықтық актілерді мемлекеттік тіркеу Тізілімінде № 6758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"45 205,0" сандары "46 802,0" сандарымен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"44 851,0" сандары "46 448,0" сандарымен ауыстырылсын;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"45 205,0" сандары "46 802,0"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–42 500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–31 183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17 641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32 668 теңге белгіленгені ескерілсін және басшылыққа алынсын.".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