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88dd4" w14:textId="c188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396 "2020-2022 жылдарға арналған Қ. Жұбанов атындағы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25 тамыздағы № 488 шешімі. Ақтөбе облысының Әділет департаментінде 2020 жылғы 2 қыркүйекте № 7377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396 "2020-2022 жылдарға арналған Қ. Жұбанов атындағы ауылдық округ бюджетін бекіту туралы" (нормативтік құқықтық актілерді мемлекеттік тіркеу Тізілімінде № 6752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жылдың 1 қаңтарынан бастап: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–42 500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- 2 651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–31 183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ең төмен мөлшері – 17 641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40 441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2 778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базалық әлеуметтік төлемдердің мөлшерлерін есептеу үшін ең төменкүнкөріс деңгейінің шамасы – 32 668 теңге белгіленгені ескерілсін және басшылыққа алынсын.".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396 шешіміне 1 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Қ. Жұбанов атындағы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