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4f660" w14:textId="ae4f6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2020 жылғы 6 қаңтардағы № 387 "2020-2022 жылдарға арналған Ембі қаласының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2020 жылғы 5 маусымдағы № 440 шешімі. Ақтөбе облысының Әділет департаментінде 2020 жылғы 11 маусымда № 7170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Мұғалжар аудандық мәслихаты ШЕШІМ ҚАБЫЛДАДЫ: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2020 жылғы 6 қаңтардағы № 387 "2020-2022 жылдарға арналған Ембі қаласының бюджетін бекіту туралы" (нормативтік құқықтық актілерді мемлекеттік тіркеу Тізілімінде № 6697 тіркелген, 2020 жылғы 20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"174 396,0" сандары "169 396,0" сандарымен ауыстырылсын;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"25 875,0" сандары "20 875,0" сандарымен ауыстырылсын;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"189 266,1" сандары "387 969,1" сандарымен ауыстырылсын;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тармақшасында: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 (профициті) – "-14 870,1" сандары "-218 573,1" сандарымен ауыстырылсын;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тармақшасында: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(профицитін пайдалану) – "14 870,1" сандары "218 573,1" сандарымен ауыстырылсын;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"0,0" сандары "203 703,0" сандарымен ауыстырылсын;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2020 жылдың 1 қаңтарынан бастап: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 42 500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- 2 651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– 31 183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1 сәуірден бастап: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базалық зейнетақы төлемінің ең төмен мөлшері – 17 641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зейнетақының ең төмен мөлшерi – 40 441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2 778 теңге;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базалық әлеуметтік төлемдердің мөлшерлерін есептеу үшін ең төмен күнкөріс деңгейінің шамасы – 32 668 теңге көлемінде белгіленгені ескерілсін және басшылыққа алынсын.".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"Мұғалжар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Мұғалжар аудандық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Сарсенов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Мұғалжар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5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қаңтардағы № 387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4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Ембі қаласы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148 521,0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387 969,1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203 703,0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-218 573,1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218 573,1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203 703,0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203 703,0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203 703,0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округінің әкімінің аппараты алған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203 703,0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14 870,1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