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1632" w14:textId="8c81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387 "2020-2022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26 наурыздағы № 416 шешімі. Ақтөбе облысының Әділет департаментінде 2020 жылғы 6 сәуірде № 6978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387 "2020-2022 жылдарға арналған Ембі қаласының бюджетін бекіту туралы" (нормативтік құқықтық актілерді мемлекеттік тіркеу Тізілімінде № 6697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174 396,0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25 875,0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148 521,0 мың теңге;";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"174 796,0" сандары "189 266,1" сандарымен ауыстырылсын;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мынадай редакцияда жазылсын: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-14 870,1 мың теңге;";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мынадай редакцияда жазылсын: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–14 870,1 мың теңге: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14 870,1 мың теңге.".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наурызы № 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Ембі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